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DC36E4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 w:rsidR="00F155FD">
        <w:rPr>
          <w:rStyle w:val="af7"/>
          <w:rFonts w:ascii="Arial" w:eastAsiaTheme="minorEastAsia" w:hAnsi="Arial" w:cs="Arial" w:hint="eastAsia"/>
          <w:b/>
        </w:rPr>
        <w:t>9-</w:t>
      </w:r>
      <w:r w:rsidR="007F137C">
        <w:rPr>
          <w:rStyle w:val="af7"/>
          <w:rFonts w:ascii="Arial" w:eastAsiaTheme="minorEastAsia" w:hAnsi="Arial" w:cs="Arial" w:hint="eastAsia"/>
          <w:b/>
        </w:rPr>
        <w:t>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bookmarkStart w:id="0" w:name="OLE_LINK24"/>
      <w:bookmarkStart w:id="1" w:name="OLE_LINK25"/>
      <w:r w:rsidR="00C646EF" w:rsidRPr="00C646EF">
        <w:rPr>
          <w:rStyle w:val="af7"/>
          <w:rFonts w:ascii="Arial" w:hAnsi="Arial" w:cs="Arial"/>
          <w:b/>
          <w:lang w:eastAsia="en-US"/>
        </w:rPr>
        <w:t>R4-2109098</w:t>
      </w:r>
      <w:bookmarkEnd w:id="0"/>
      <w:bookmarkEnd w:id="1"/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9B4CB6" w:rsidRPr="00715855">
        <w:rPr>
          <w:rFonts w:ascii="Arial" w:hAnsi="Arial" w:cs="Arial"/>
        </w:rPr>
        <w:t>May</w:t>
      </w:r>
      <w:r w:rsidR="009B4CB6">
        <w:rPr>
          <w:rFonts w:ascii="Arial" w:hAnsi="Arial" w:cs="Arial" w:hint="eastAsia"/>
        </w:rPr>
        <w:t xml:space="preserve"> </w:t>
      </w:r>
      <w:r w:rsidR="009B4CB6" w:rsidRPr="00715855">
        <w:rPr>
          <w:rFonts w:ascii="Arial" w:hAnsi="Arial" w:cs="Arial"/>
        </w:rPr>
        <w:t>19 – 27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97A86">
        <w:rPr>
          <w:rStyle w:val="af7"/>
          <w:rFonts w:ascii="Arial" w:eastAsiaTheme="minorEastAsia" w:hAnsi="Arial" w:cs="Arial" w:hint="eastAsia"/>
          <w:b/>
        </w:rPr>
        <w:t>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pre-configured </w:t>
      </w:r>
      <w:r w:rsidR="004F7F95">
        <w:rPr>
          <w:rStyle w:val="af7"/>
          <w:rFonts w:ascii="Arial" w:eastAsiaTheme="minorEastAsia" w:hAnsi="Arial" w:cs="Arial" w:hint="eastAsia"/>
          <w:b/>
        </w:rPr>
        <w:t>MG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 pattern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56CFB">
        <w:rPr>
          <w:rStyle w:val="af7"/>
          <w:rFonts w:ascii="Arial" w:eastAsiaTheme="minorEastAsia" w:hAnsi="Arial" w:cs="Arial"/>
          <w:b/>
        </w:rPr>
        <w:t>9.10.2.</w:t>
      </w:r>
      <w:r w:rsidR="00D56CFB">
        <w:rPr>
          <w:rStyle w:val="af7"/>
          <w:rFonts w:ascii="Arial" w:eastAsiaTheme="minorEastAsia" w:hAnsi="Arial" w:cs="Arial" w:hint="eastAsia"/>
          <w:b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36B27" w:rsidRPr="009D4CE2" w:rsidRDefault="00736B27" w:rsidP="009D4CE2">
      <w:pPr>
        <w:pStyle w:val="af0"/>
        <w:spacing w:line="360" w:lineRule="auto"/>
        <w:rPr>
          <w:lang w:eastAsia="zh-CN"/>
        </w:rPr>
      </w:pPr>
      <w:r w:rsidRPr="00E24062">
        <w:t xml:space="preserve">In </w:t>
      </w:r>
      <w:r>
        <w:rPr>
          <w:rFonts w:hint="eastAsia"/>
          <w:lang w:eastAsia="zh-CN"/>
        </w:rPr>
        <w:t>RAN4#98</w:t>
      </w:r>
      <w:r w:rsidR="00BF5E89">
        <w:rPr>
          <w:rFonts w:hint="eastAsia"/>
          <w:lang w:eastAsia="zh-CN"/>
        </w:rPr>
        <w:t>bis</w:t>
      </w:r>
      <w:r w:rsidR="00670951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e </w:t>
      </w:r>
      <w:r w:rsidRPr="00E24062">
        <w:t xml:space="preserve">meeting, </w:t>
      </w:r>
      <w:r>
        <w:rPr>
          <w:rFonts w:hint="eastAsia"/>
          <w:lang w:eastAsia="zh-CN"/>
        </w:rPr>
        <w:t xml:space="preserve">the item on </w:t>
      </w:r>
      <w:r w:rsidR="00755ECC">
        <w:rPr>
          <w:rFonts w:hint="eastAsia"/>
          <w:lang w:eastAsia="zh-CN"/>
        </w:rPr>
        <w:t>pre-configured MG pattern</w:t>
      </w:r>
      <w:r>
        <w:rPr>
          <w:rFonts w:hint="eastAsia"/>
          <w:lang w:eastAsia="zh-CN"/>
        </w:rPr>
        <w:t xml:space="preserve"> was </w:t>
      </w:r>
      <w:r w:rsidR="003D0F4F">
        <w:rPr>
          <w:rFonts w:hint="eastAsia"/>
          <w:lang w:eastAsia="zh-CN"/>
        </w:rPr>
        <w:t>further</w:t>
      </w:r>
      <w:r>
        <w:rPr>
          <w:rFonts w:hint="eastAsia"/>
          <w:lang w:eastAsia="zh-CN"/>
        </w:rPr>
        <w:t xml:space="preserve"> discussed and </w:t>
      </w:r>
      <w:r w:rsidR="009D4CE2" w:rsidRPr="009D4CE2">
        <w:rPr>
          <w:lang w:eastAsia="zh-CN"/>
        </w:rPr>
        <w:t>some consensuses are reached</w:t>
      </w:r>
      <w:r w:rsidR="00E948D8">
        <w:rPr>
          <w:rFonts w:hint="eastAsia"/>
          <w:lang w:eastAsia="zh-CN"/>
        </w:rPr>
        <w:t xml:space="preserve">. </w:t>
      </w:r>
      <w:r w:rsidR="0016770D">
        <w:rPr>
          <w:rFonts w:hint="eastAsia"/>
          <w:lang w:eastAsia="zh-CN"/>
        </w:rPr>
        <w:t xml:space="preserve"> </w:t>
      </w:r>
      <w:r w:rsidR="004D0912">
        <w:rPr>
          <w:lang w:eastAsia="zh-CN"/>
        </w:rPr>
        <w:t>T</w:t>
      </w:r>
      <w:r w:rsidR="004D0912">
        <w:rPr>
          <w:rFonts w:hint="eastAsia"/>
          <w:lang w:eastAsia="zh-CN"/>
        </w:rPr>
        <w:t xml:space="preserve">he </w:t>
      </w:r>
      <w:r w:rsidR="009D4CE2">
        <w:rPr>
          <w:rFonts w:hint="eastAsia"/>
          <w:lang w:eastAsia="zh-CN"/>
        </w:rPr>
        <w:t>conclusions and remaining issues</w:t>
      </w:r>
      <w:r w:rsidR="004D0912">
        <w:rPr>
          <w:rFonts w:hint="eastAsia"/>
          <w:lang w:eastAsia="zh-CN"/>
        </w:rPr>
        <w:t xml:space="preserve"> are </w:t>
      </w:r>
      <w:r>
        <w:rPr>
          <w:rFonts w:hint="eastAsia"/>
          <w:lang w:eastAsia="zh-CN"/>
        </w:rPr>
        <w:t xml:space="preserve">captured in the approved WF [1]. </w:t>
      </w: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 discussion</w:t>
      </w:r>
      <w:r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remaining issues and give our proposals.</w:t>
      </w:r>
      <w:r w:rsidR="00BE7569">
        <w:rPr>
          <w:rFonts w:hint="eastAsia"/>
          <w:lang w:eastAsia="zh-CN"/>
        </w:rPr>
        <w:t xml:space="preserve"> </w:t>
      </w:r>
    </w:p>
    <w:p w:rsidR="00C93BB0" w:rsidRPr="00F1512D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26024" w:rsidRDefault="00D370E9" w:rsidP="0018703C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E9261B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 w:rsidR="00540EA8">
        <w:rPr>
          <w:rFonts w:hint="eastAsia"/>
          <w:lang w:val="en-US" w:eastAsia="zh-CN"/>
        </w:rPr>
        <w:t>Unified abbreviation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B3D54" w:rsidTr="001B3D54">
        <w:tc>
          <w:tcPr>
            <w:tcW w:w="9857" w:type="dxa"/>
          </w:tcPr>
          <w:p w:rsidR="00E26B01" w:rsidRPr="00E26B01" w:rsidRDefault="00E26B01" w:rsidP="00E26B01">
            <w:pPr>
              <w:pStyle w:val="af8"/>
              <w:numPr>
                <w:ilvl w:val="0"/>
                <w:numId w:val="10"/>
              </w:numPr>
              <w:spacing w:line="240" w:lineRule="auto"/>
              <w:ind w:firstLineChars="0"/>
              <w:rPr>
                <w:sz w:val="20"/>
                <w:lang w:val="en-US"/>
              </w:rPr>
            </w:pPr>
            <w:r w:rsidRPr="00E26B01">
              <w:rPr>
                <w:b/>
                <w:bCs/>
                <w:sz w:val="20"/>
                <w:lang w:val="en-US"/>
              </w:rPr>
              <w:t>FFS: unified abbreviation of pre-configured measurement gap</w:t>
            </w:r>
            <w:r w:rsidRPr="00E26B01">
              <w:rPr>
                <w:sz w:val="20"/>
                <w:lang w:val="en-US"/>
              </w:rPr>
              <w:t>:</w:t>
            </w:r>
          </w:p>
          <w:p w:rsidR="00E26B01" w:rsidRPr="00E26B01" w:rsidRDefault="00E26B01" w:rsidP="00E26B01">
            <w:pPr>
              <w:pStyle w:val="af8"/>
              <w:numPr>
                <w:ilvl w:val="1"/>
                <w:numId w:val="11"/>
              </w:numPr>
              <w:spacing w:line="240" w:lineRule="auto"/>
              <w:ind w:firstLineChars="0"/>
              <w:rPr>
                <w:sz w:val="20"/>
                <w:lang w:val="en-US"/>
              </w:rPr>
            </w:pPr>
            <w:r w:rsidRPr="00E26B01">
              <w:rPr>
                <w:sz w:val="20"/>
              </w:rPr>
              <w:t>Option 1: P-MG</w:t>
            </w:r>
          </w:p>
          <w:p w:rsidR="001B3D54" w:rsidRPr="00E26B01" w:rsidRDefault="00E26B01" w:rsidP="00E26B01">
            <w:pPr>
              <w:pStyle w:val="af8"/>
              <w:numPr>
                <w:ilvl w:val="1"/>
                <w:numId w:val="11"/>
              </w:numPr>
              <w:spacing w:line="240" w:lineRule="auto"/>
              <w:ind w:firstLineChars="0"/>
              <w:rPr>
                <w:lang w:val="en-US"/>
              </w:rPr>
            </w:pPr>
            <w:r w:rsidRPr="00E26B01">
              <w:rPr>
                <w:sz w:val="20"/>
              </w:rPr>
              <w:t>Option 2: Pre-MG</w:t>
            </w:r>
          </w:p>
        </w:tc>
      </w:tr>
    </w:tbl>
    <w:p w:rsidR="002B4DB1" w:rsidRDefault="002B4DB1" w:rsidP="00FA3663">
      <w:pPr>
        <w:spacing w:beforeLines="50" w:before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think both options are feasible for the abbreviation, but we prefer option 2 which is </w:t>
      </w:r>
      <w:r>
        <w:rPr>
          <w:lang w:eastAsia="zh-CN"/>
        </w:rPr>
        <w:t>clearer</w:t>
      </w:r>
      <w:r>
        <w:rPr>
          <w:rFonts w:hint="eastAsia"/>
          <w:lang w:eastAsia="zh-CN"/>
        </w:rPr>
        <w:t xml:space="preserve"> and easily understand. </w:t>
      </w:r>
    </w:p>
    <w:p w:rsidR="002B4DB1" w:rsidRPr="00E76504" w:rsidRDefault="00B475AF" w:rsidP="00FA3663">
      <w:pPr>
        <w:spacing w:beforeLines="50" w:before="120"/>
        <w:rPr>
          <w:b/>
          <w:lang w:eastAsia="zh-CN"/>
        </w:rPr>
      </w:pPr>
      <w:r w:rsidRPr="00E76504">
        <w:rPr>
          <w:b/>
          <w:lang w:eastAsia="zh-CN"/>
        </w:rPr>
        <w:t>P</w:t>
      </w:r>
      <w:r w:rsidRPr="00E76504">
        <w:rPr>
          <w:rFonts w:hint="eastAsia"/>
          <w:b/>
          <w:lang w:eastAsia="zh-CN"/>
        </w:rPr>
        <w:t xml:space="preserve">roposal 1: Define </w:t>
      </w:r>
      <w:r w:rsidRPr="00E76504">
        <w:rPr>
          <w:rFonts w:hint="eastAsia"/>
          <w:b/>
          <w:bCs/>
          <w:lang w:val="en-US" w:eastAsia="zh-CN"/>
        </w:rPr>
        <w:t>the</w:t>
      </w:r>
      <w:r w:rsidRPr="00E76504">
        <w:rPr>
          <w:b/>
          <w:bCs/>
          <w:lang w:val="en-US" w:eastAsia="zh-CN"/>
        </w:rPr>
        <w:t xml:space="preserve"> abbreviation of pre-configured measurement gap</w:t>
      </w:r>
      <w:r w:rsidRPr="00E76504">
        <w:rPr>
          <w:rFonts w:hint="eastAsia"/>
          <w:b/>
          <w:bCs/>
          <w:lang w:val="en-US" w:eastAsia="zh-CN"/>
        </w:rPr>
        <w:t xml:space="preserve"> as Pre-MG</w:t>
      </w:r>
      <w:r w:rsidR="00E76504" w:rsidRPr="00E76504">
        <w:rPr>
          <w:rFonts w:hint="eastAsia"/>
          <w:b/>
          <w:bCs/>
          <w:lang w:val="en-US" w:eastAsia="zh-CN"/>
        </w:rPr>
        <w:t xml:space="preserve">. </w:t>
      </w:r>
    </w:p>
    <w:p w:rsidR="00063E03" w:rsidRDefault="00063E03" w:rsidP="00063E03">
      <w:pPr>
        <w:pStyle w:val="2"/>
        <w:rPr>
          <w:lang w:val="en-US" w:eastAsia="zh-CN"/>
        </w:rPr>
      </w:pPr>
      <w:r w:rsidRPr="00223436"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>2</w:t>
      </w:r>
      <w:r w:rsidRPr="00223436">
        <w:rPr>
          <w:rFonts w:hint="eastAsia"/>
          <w:lang w:val="en-US" w:eastAsia="zh-CN"/>
        </w:rPr>
        <w:t xml:space="preserve"> </w:t>
      </w:r>
      <w:r w:rsidRPr="00223436">
        <w:rPr>
          <w:lang w:val="en-US" w:eastAsia="zh-CN"/>
        </w:rPr>
        <w:t>Using scenarios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63E03" w:rsidTr="00313C09">
        <w:tc>
          <w:tcPr>
            <w:tcW w:w="9857" w:type="dxa"/>
          </w:tcPr>
          <w:p w:rsidR="006A4DB0" w:rsidRPr="00FF55E5" w:rsidRDefault="007B0472" w:rsidP="00FF55E5">
            <w:pPr>
              <w:numPr>
                <w:ilvl w:val="0"/>
                <w:numId w:val="12"/>
              </w:numPr>
              <w:rPr>
                <w:highlight w:val="green"/>
                <w:lang w:val="en-US" w:eastAsia="zh-CN"/>
              </w:rPr>
            </w:pPr>
            <w:r w:rsidRPr="00FF55E5">
              <w:rPr>
                <w:b/>
                <w:bCs/>
                <w:highlight w:val="green"/>
                <w:lang w:val="en-US" w:eastAsia="zh-CN"/>
              </w:rPr>
              <w:t>Pre-configured MG for SSB measurements shall be configured.</w:t>
            </w:r>
          </w:p>
          <w:p w:rsidR="006A4DB0" w:rsidRPr="00FF55E5" w:rsidRDefault="007B0472" w:rsidP="00FF55E5">
            <w:pPr>
              <w:numPr>
                <w:ilvl w:val="0"/>
                <w:numId w:val="12"/>
              </w:numPr>
              <w:rPr>
                <w:lang w:val="en-US" w:eastAsia="zh-CN"/>
              </w:rPr>
            </w:pPr>
            <w:r w:rsidRPr="00FF55E5">
              <w:rPr>
                <w:lang w:val="en-US" w:eastAsia="zh-CN"/>
              </w:rPr>
              <w:t xml:space="preserve">FFS </w:t>
            </w:r>
            <w:r w:rsidRPr="00FF55E5">
              <w:rPr>
                <w:b/>
                <w:bCs/>
                <w:lang w:val="en-US" w:eastAsia="zh-CN"/>
              </w:rPr>
              <w:t>whether the pre-configured MG shall be configured for PRS measurement</w:t>
            </w:r>
            <w:r w:rsidRPr="00FF55E5">
              <w:rPr>
                <w:lang w:val="en-US" w:eastAsia="zh-CN"/>
              </w:rPr>
              <w:t>:</w:t>
            </w:r>
          </w:p>
          <w:p w:rsidR="006A4DB0" w:rsidRPr="00FF55E5" w:rsidRDefault="007B0472" w:rsidP="00FF55E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FF55E5">
              <w:rPr>
                <w:lang w:eastAsia="zh-CN"/>
              </w:rPr>
              <w:t>Option 1. Yes</w:t>
            </w:r>
          </w:p>
          <w:p w:rsidR="006A4DB0" w:rsidRPr="00FF55E5" w:rsidRDefault="007B0472" w:rsidP="00FF55E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FF55E5">
              <w:rPr>
                <w:lang w:eastAsia="zh-CN"/>
              </w:rPr>
              <w:t>Option 2. No</w:t>
            </w:r>
          </w:p>
          <w:p w:rsidR="006A4DB0" w:rsidRPr="00FF55E5" w:rsidRDefault="007B0472" w:rsidP="00FF55E5">
            <w:pPr>
              <w:numPr>
                <w:ilvl w:val="0"/>
                <w:numId w:val="12"/>
              </w:numPr>
              <w:rPr>
                <w:lang w:val="en-US" w:eastAsia="zh-CN"/>
              </w:rPr>
            </w:pPr>
            <w:r w:rsidRPr="00FF55E5">
              <w:rPr>
                <w:lang w:val="en-US" w:eastAsia="zh-CN"/>
              </w:rPr>
              <w:t xml:space="preserve">FFS </w:t>
            </w:r>
            <w:r w:rsidRPr="00FF55E5">
              <w:rPr>
                <w:b/>
                <w:bCs/>
                <w:lang w:val="en-US" w:eastAsia="zh-CN"/>
              </w:rPr>
              <w:t>whether the pre-configured MG shall be configured for CSI-RS L3 measurement</w:t>
            </w:r>
            <w:r w:rsidRPr="00FF55E5">
              <w:rPr>
                <w:lang w:val="en-US" w:eastAsia="zh-CN"/>
              </w:rPr>
              <w:t>:</w:t>
            </w:r>
          </w:p>
          <w:p w:rsidR="006A4DB0" w:rsidRPr="00FF55E5" w:rsidRDefault="007B0472" w:rsidP="00FF55E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FF55E5">
              <w:rPr>
                <w:lang w:eastAsia="zh-CN"/>
              </w:rPr>
              <w:t>Option 1. Yes</w:t>
            </w:r>
          </w:p>
          <w:p w:rsidR="00063E03" w:rsidRPr="00FF55E5" w:rsidRDefault="007B0472" w:rsidP="00063E03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FF55E5">
              <w:rPr>
                <w:lang w:eastAsia="zh-CN"/>
              </w:rPr>
              <w:t>Option 2. No</w:t>
            </w:r>
          </w:p>
        </w:tc>
      </w:tr>
    </w:tbl>
    <w:p w:rsidR="00063E03" w:rsidRDefault="00063E03" w:rsidP="00063E03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our understanding, </w:t>
      </w:r>
      <w:r w:rsidR="0075223D">
        <w:rPr>
          <w:rFonts w:hint="eastAsia"/>
          <w:lang w:val="en-US" w:eastAsia="zh-CN"/>
        </w:rPr>
        <w:t>whether the pre-configured MG is configured and the measurement object of the pre-configured MG should be network implementation</w:t>
      </w:r>
      <w:r>
        <w:rPr>
          <w:rFonts w:hint="eastAsia"/>
          <w:lang w:val="en-US" w:eastAsia="zh-CN"/>
        </w:rPr>
        <w:t xml:space="preserve">. </w:t>
      </w:r>
      <w:r w:rsidR="00D506FC">
        <w:rPr>
          <w:lang w:val="en-US" w:eastAsia="zh-CN"/>
        </w:rPr>
        <w:t>A</w:t>
      </w:r>
      <w:r w:rsidR="00D506FC">
        <w:rPr>
          <w:rFonts w:hint="eastAsia"/>
          <w:lang w:val="en-US" w:eastAsia="zh-CN"/>
        </w:rPr>
        <w:t xml:space="preserve">nd there is no need to limit the use cases of the pre-configured MG. </w:t>
      </w:r>
    </w:p>
    <w:p w:rsidR="002B4DB1" w:rsidRDefault="00063E03" w:rsidP="00063E03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 w:rsidR="002678D2">
        <w:rPr>
          <w:rFonts w:hint="eastAsia"/>
          <w:b/>
          <w:lang w:val="en-US" w:eastAsia="zh-CN"/>
        </w:rPr>
        <w:t>2</w:t>
      </w:r>
      <w:r w:rsidRPr="00130B39">
        <w:rPr>
          <w:rFonts w:hint="eastAsia"/>
          <w:b/>
          <w:lang w:val="en-US" w:eastAsia="zh-CN"/>
        </w:rPr>
        <w:t xml:space="preserve">: </w:t>
      </w:r>
      <w:r w:rsidR="00665B48">
        <w:rPr>
          <w:rFonts w:hint="eastAsia"/>
          <w:b/>
          <w:lang w:val="en-US" w:eastAsia="zh-CN"/>
        </w:rPr>
        <w:t>T</w:t>
      </w:r>
      <w:r w:rsidR="00665B48" w:rsidRPr="00665B48">
        <w:rPr>
          <w:b/>
          <w:lang w:val="en-US" w:eastAsia="zh-CN"/>
        </w:rPr>
        <w:t xml:space="preserve">he pre-configured MG </w:t>
      </w:r>
      <w:r w:rsidR="00665B48">
        <w:rPr>
          <w:rFonts w:hint="eastAsia"/>
          <w:b/>
          <w:lang w:val="en-US" w:eastAsia="zh-CN"/>
        </w:rPr>
        <w:t>can</w:t>
      </w:r>
      <w:r w:rsidR="00665B48" w:rsidRPr="00665B48">
        <w:rPr>
          <w:b/>
          <w:lang w:val="en-US" w:eastAsia="zh-CN"/>
        </w:rPr>
        <w:t xml:space="preserve"> be configured for CSI-RS L3 measurement</w:t>
      </w:r>
      <w:r w:rsidR="00665B48">
        <w:rPr>
          <w:rFonts w:hint="eastAsia"/>
          <w:b/>
          <w:lang w:val="en-US" w:eastAsia="zh-CN"/>
        </w:rPr>
        <w:t xml:space="preserve"> and PRS measurement</w:t>
      </w:r>
      <w:r>
        <w:rPr>
          <w:rFonts w:hint="eastAsia"/>
          <w:b/>
          <w:lang w:val="en-US" w:eastAsia="zh-CN"/>
        </w:rPr>
        <w:t>.</w:t>
      </w:r>
    </w:p>
    <w:p w:rsidR="00211CCD" w:rsidRPr="001470AF" w:rsidRDefault="001470AF" w:rsidP="001470AF"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 xml:space="preserve">2.3 </w:t>
      </w:r>
      <w:r>
        <w:rPr>
          <w:lang w:eastAsia="zh-CN"/>
        </w:rPr>
        <w:t>Configuration procedure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C335E" w:rsidTr="007C335E">
        <w:tc>
          <w:tcPr>
            <w:tcW w:w="9857" w:type="dxa"/>
          </w:tcPr>
          <w:p w:rsidR="006A4DB0" w:rsidRPr="005E55DB" w:rsidRDefault="007B0472" w:rsidP="00065FE1">
            <w:pPr>
              <w:numPr>
                <w:ilvl w:val="0"/>
                <w:numId w:val="13"/>
              </w:numPr>
              <w:spacing w:beforeLines="50" w:before="120"/>
              <w:rPr>
                <w:highlight w:val="green"/>
                <w:lang w:val="en-US" w:eastAsia="zh-CN"/>
              </w:rPr>
            </w:pPr>
            <w:r w:rsidRPr="005E55DB">
              <w:rPr>
                <w:highlight w:val="green"/>
                <w:lang w:val="en-US" w:eastAsia="zh-CN"/>
              </w:rPr>
              <w:t>Pre-configured MG(s) are configured per UE or per FR</w:t>
            </w:r>
          </w:p>
          <w:p w:rsidR="006A4DB0" w:rsidRPr="00065FE1" w:rsidRDefault="007B0472" w:rsidP="00065FE1">
            <w:pPr>
              <w:numPr>
                <w:ilvl w:val="1"/>
                <w:numId w:val="13"/>
              </w:numPr>
              <w:spacing w:beforeLines="50" w:before="120"/>
              <w:rPr>
                <w:lang w:val="en-US" w:eastAsia="zh-CN"/>
              </w:rPr>
            </w:pPr>
            <w:r w:rsidRPr="00065FE1">
              <w:rPr>
                <w:lang w:val="en-US" w:eastAsia="zh-CN"/>
              </w:rPr>
              <w:t>FFS if pre-configured MGs can be additionally configured per BWP</w:t>
            </w:r>
          </w:p>
          <w:p w:rsidR="006A4DB0" w:rsidRPr="00065FE1" w:rsidRDefault="007B0472" w:rsidP="00065FE1">
            <w:pPr>
              <w:numPr>
                <w:ilvl w:val="0"/>
                <w:numId w:val="13"/>
              </w:numPr>
              <w:spacing w:beforeLines="50" w:before="120"/>
              <w:rPr>
                <w:lang w:val="en-US" w:eastAsia="zh-CN"/>
              </w:rPr>
            </w:pPr>
            <w:r w:rsidRPr="00065FE1">
              <w:rPr>
                <w:b/>
                <w:bCs/>
                <w:lang w:val="en-US" w:eastAsia="zh-CN"/>
              </w:rPr>
              <w:lastRenderedPageBreak/>
              <w:t>How pre-configured MGs can be configured</w:t>
            </w:r>
            <w:r w:rsidRPr="00065FE1">
              <w:rPr>
                <w:lang w:val="en-US" w:eastAsia="zh-CN"/>
              </w:rPr>
              <w:t>:</w:t>
            </w:r>
          </w:p>
          <w:p w:rsidR="006A4DB0" w:rsidRPr="005E55DB" w:rsidRDefault="007B0472" w:rsidP="00065FE1">
            <w:pPr>
              <w:numPr>
                <w:ilvl w:val="1"/>
                <w:numId w:val="13"/>
              </w:numPr>
              <w:spacing w:beforeLines="50" w:before="120"/>
              <w:rPr>
                <w:highlight w:val="green"/>
                <w:lang w:val="en-US" w:eastAsia="zh-CN"/>
              </w:rPr>
            </w:pPr>
            <w:r w:rsidRPr="005E55DB">
              <w:rPr>
                <w:highlight w:val="green"/>
                <w:lang w:val="en-US" w:eastAsia="zh-CN"/>
              </w:rPr>
              <w:t xml:space="preserve">The common </w:t>
            </w:r>
            <w:r w:rsidRPr="005E55DB">
              <w:rPr>
                <w:highlight w:val="green"/>
                <w:lang w:eastAsia="zh-CN"/>
              </w:rPr>
              <w:t>configuration parameters of pre-configured MG (e.g. MGRP, MGL, etc) which are same as these of Rel16 legacy MG can be configured by the similar way as the Rel16 legacy MGs</w:t>
            </w:r>
          </w:p>
          <w:p w:rsidR="006A4DB0" w:rsidRPr="00065FE1" w:rsidRDefault="007B0472" w:rsidP="00065FE1">
            <w:pPr>
              <w:numPr>
                <w:ilvl w:val="1"/>
                <w:numId w:val="13"/>
              </w:numPr>
              <w:spacing w:beforeLines="50" w:before="120"/>
              <w:rPr>
                <w:lang w:val="en-US" w:eastAsia="zh-CN"/>
              </w:rPr>
            </w:pPr>
            <w:r w:rsidRPr="00065FE1">
              <w:rPr>
                <w:lang w:val="en-US" w:eastAsia="zh-CN"/>
              </w:rPr>
              <w:t xml:space="preserve">FFS on the specific configuration parameters for the new aspects of pre-configured MG to be introduced, </w:t>
            </w:r>
          </w:p>
          <w:p w:rsidR="006A4DB0" w:rsidRPr="00065FE1" w:rsidRDefault="007B0472" w:rsidP="00065FE1">
            <w:pPr>
              <w:numPr>
                <w:ilvl w:val="2"/>
                <w:numId w:val="13"/>
              </w:numPr>
              <w:spacing w:beforeLines="50" w:before="120"/>
              <w:rPr>
                <w:lang w:val="en-US" w:eastAsia="zh-CN"/>
              </w:rPr>
            </w:pPr>
            <w:r w:rsidRPr="00065FE1">
              <w:rPr>
                <w:lang w:val="en-US" w:eastAsia="zh-CN"/>
              </w:rPr>
              <w:t>One single bit (or flag) per BWP to indicate whether the pre-configured MG is ON or OFF when that BWP becomes active</w:t>
            </w:r>
          </w:p>
          <w:p w:rsidR="007C335E" w:rsidRPr="00065FE1" w:rsidRDefault="007B0472" w:rsidP="00063E03">
            <w:pPr>
              <w:numPr>
                <w:ilvl w:val="2"/>
                <w:numId w:val="13"/>
              </w:numPr>
              <w:spacing w:beforeLines="50" w:before="120"/>
              <w:rPr>
                <w:lang w:val="en-US" w:eastAsia="zh-CN"/>
              </w:rPr>
            </w:pPr>
            <w:r w:rsidRPr="00065FE1">
              <w:rPr>
                <w:lang w:val="en-US" w:eastAsia="zh-CN"/>
              </w:rPr>
              <w:t xml:space="preserve"> Others are not precluded.</w:t>
            </w:r>
          </w:p>
        </w:tc>
      </w:tr>
    </w:tbl>
    <w:p w:rsidR="00211CCD" w:rsidRDefault="003E0C5E" w:rsidP="00063E03">
      <w:pPr>
        <w:spacing w:beforeLines="50" w:before="120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It was agreed that </w:t>
      </w:r>
      <w:r>
        <w:rPr>
          <w:rFonts w:hint="eastAsia"/>
          <w:lang w:eastAsia="zh-CN"/>
        </w:rPr>
        <w:t>the pre-configured MG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 configured per-UE or per-FR, and i</w:t>
      </w:r>
      <w:r w:rsidR="002447E1">
        <w:rPr>
          <w:rFonts w:hint="eastAsia"/>
          <w:lang w:eastAsia="zh-CN"/>
        </w:rPr>
        <w:t xml:space="preserve">n our understanding, </w:t>
      </w:r>
      <w:r w:rsidR="00234AE2">
        <w:rPr>
          <w:rFonts w:hint="eastAsia"/>
          <w:lang w:eastAsia="zh-CN"/>
        </w:rPr>
        <w:t xml:space="preserve">there is no need to additionally be configured per BWP. </w:t>
      </w:r>
      <w:r w:rsidR="001D481A">
        <w:rPr>
          <w:lang w:eastAsia="zh-CN"/>
        </w:rPr>
        <w:t>A</w:t>
      </w:r>
      <w:r w:rsidR="001D481A">
        <w:rPr>
          <w:rFonts w:hint="eastAsia"/>
          <w:lang w:eastAsia="zh-CN"/>
        </w:rPr>
        <w:t>ccording to the agreements in last meeting, a</w:t>
      </w:r>
      <w:r w:rsidR="001D481A" w:rsidRPr="001D481A">
        <w:rPr>
          <w:lang w:eastAsia="zh-CN"/>
        </w:rPr>
        <w:t xml:space="preserve"> single pre-configured MG is considered for the case</w:t>
      </w:r>
      <w:r w:rsidR="00B347D4">
        <w:rPr>
          <w:lang w:eastAsia="zh-CN"/>
        </w:rPr>
        <w:t xml:space="preserve"> of non-concurrent MG scenarios</w:t>
      </w:r>
      <w:r w:rsidR="00B347D4">
        <w:rPr>
          <w:rFonts w:hint="eastAsia"/>
          <w:lang w:eastAsia="zh-CN"/>
        </w:rPr>
        <w:t xml:space="preserve">. My understanding is that </w:t>
      </w:r>
      <w:r w:rsidR="00D51BB7">
        <w:rPr>
          <w:rFonts w:hint="eastAsia"/>
          <w:lang w:eastAsia="zh-CN"/>
        </w:rPr>
        <w:t xml:space="preserve">only one gap pattern will be pre-configured and </w:t>
      </w:r>
      <w:r w:rsidR="00B347D4">
        <w:rPr>
          <w:rFonts w:hint="eastAsia"/>
          <w:lang w:eastAsia="zh-CN"/>
        </w:rPr>
        <w:t xml:space="preserve">we cannot configure the pre-configured MG for each BWP. And we think which gap pattern is used is not </w:t>
      </w:r>
      <w:r w:rsidR="00B0382A">
        <w:rPr>
          <w:rFonts w:hint="eastAsia"/>
          <w:lang w:eastAsia="zh-CN"/>
        </w:rPr>
        <w:t xml:space="preserve">only </w:t>
      </w:r>
      <w:r w:rsidR="00B347D4">
        <w:rPr>
          <w:rFonts w:hint="eastAsia"/>
          <w:lang w:eastAsia="zh-CN"/>
        </w:rPr>
        <w:t>related to BWP but also to the resources to be measured</w:t>
      </w:r>
      <w:r w:rsidR="00B0382A">
        <w:rPr>
          <w:rFonts w:hint="eastAsia"/>
          <w:lang w:eastAsia="zh-CN"/>
        </w:rPr>
        <w:t xml:space="preserve">. </w:t>
      </w:r>
      <w:r w:rsidR="00B0382A">
        <w:rPr>
          <w:lang w:eastAsia="zh-CN"/>
        </w:rPr>
        <w:t>I</w:t>
      </w:r>
      <w:r w:rsidR="00B0382A">
        <w:rPr>
          <w:rFonts w:hint="eastAsia"/>
          <w:lang w:eastAsia="zh-CN"/>
        </w:rPr>
        <w:t xml:space="preserve">t is not necessary to </w:t>
      </w:r>
      <w:r w:rsidR="00F51D1C">
        <w:rPr>
          <w:rFonts w:hint="eastAsia"/>
          <w:lang w:eastAsia="zh-CN"/>
        </w:rPr>
        <w:t xml:space="preserve">associate the pre-configured MG with the BWP. </w:t>
      </w:r>
    </w:p>
    <w:p w:rsidR="000E237A" w:rsidRPr="008438A4" w:rsidRDefault="000E237A" w:rsidP="00063E03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configuration parameters of pre-configured MG, in our understanding, no additional ON/OFF bit is needed. </w:t>
      </w:r>
      <w:r w:rsidR="008157C9">
        <w:rPr>
          <w:rFonts w:hint="eastAsia"/>
          <w:lang w:eastAsia="zh-CN"/>
        </w:rPr>
        <w:t>Whether the pre-configured MG is ON or OFF can be considered in the activation/deac</w:t>
      </w:r>
      <w:r w:rsidR="001E6E3E">
        <w:rPr>
          <w:rFonts w:hint="eastAsia"/>
          <w:lang w:eastAsia="zh-CN"/>
        </w:rPr>
        <w:t xml:space="preserve">tivation procedure discussion. </w:t>
      </w:r>
      <w:r w:rsidR="00941D6C">
        <w:rPr>
          <w:rFonts w:hint="eastAsia"/>
          <w:lang w:eastAsia="zh-CN"/>
        </w:rPr>
        <w:t xml:space="preserve">If the indication is needed for the activation/deactivation </w:t>
      </w:r>
      <w:r w:rsidR="0010027E">
        <w:rPr>
          <w:rFonts w:hint="eastAsia"/>
          <w:lang w:eastAsia="zh-CN"/>
        </w:rPr>
        <w:t xml:space="preserve">of </w:t>
      </w:r>
      <w:r w:rsidR="00941D6C">
        <w:rPr>
          <w:rFonts w:hint="eastAsia"/>
          <w:lang w:eastAsia="zh-CN"/>
        </w:rPr>
        <w:t>pre-configur</w:t>
      </w:r>
      <w:r w:rsidR="008438A4">
        <w:rPr>
          <w:rFonts w:hint="eastAsia"/>
          <w:lang w:eastAsia="zh-CN"/>
        </w:rPr>
        <w:t xml:space="preserve">ed gap, </w:t>
      </w:r>
      <w:r w:rsidR="002516C5">
        <w:rPr>
          <w:rFonts w:hint="eastAsia"/>
          <w:lang w:eastAsia="zh-CN"/>
        </w:rPr>
        <w:t xml:space="preserve">it should be included in the </w:t>
      </w:r>
      <w:r w:rsidR="002516C5">
        <w:rPr>
          <w:lang w:eastAsia="zh-CN"/>
        </w:rPr>
        <w:t>signalling</w:t>
      </w:r>
      <w:r w:rsidR="00A859EB">
        <w:rPr>
          <w:rFonts w:hint="eastAsia"/>
          <w:lang w:eastAsia="zh-CN"/>
        </w:rPr>
        <w:t xml:space="preserve"> rather than the configuration of gap pattern or BWP. </w:t>
      </w:r>
    </w:p>
    <w:p w:rsidR="001470AF" w:rsidRDefault="00BF496B" w:rsidP="00063E03">
      <w:pPr>
        <w:spacing w:beforeLines="50" w:before="120"/>
        <w:rPr>
          <w:rFonts w:hint="eastAsia"/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3: </w:t>
      </w:r>
      <w:r w:rsidR="007C06A1" w:rsidRPr="00D9324B">
        <w:rPr>
          <w:rFonts w:hint="eastAsia"/>
          <w:b/>
          <w:lang w:eastAsia="zh-CN"/>
        </w:rPr>
        <w:t xml:space="preserve">The </w:t>
      </w:r>
      <w:r w:rsidR="007C06A1" w:rsidRPr="00D9324B">
        <w:rPr>
          <w:b/>
          <w:lang w:val="en-US" w:eastAsia="zh-CN"/>
        </w:rPr>
        <w:t xml:space="preserve">pre-configured MGs </w:t>
      </w:r>
      <w:r w:rsidR="007C06A1" w:rsidRPr="00D9324B">
        <w:rPr>
          <w:rFonts w:hint="eastAsia"/>
          <w:b/>
          <w:lang w:val="en-US" w:eastAsia="zh-CN"/>
        </w:rPr>
        <w:t>are not</w:t>
      </w:r>
      <w:r w:rsidR="007C06A1" w:rsidRPr="00D9324B">
        <w:rPr>
          <w:b/>
          <w:lang w:val="en-US" w:eastAsia="zh-CN"/>
        </w:rPr>
        <w:t xml:space="preserve"> additionally configured per BWP</w:t>
      </w:r>
      <w:r w:rsidR="00D9324B" w:rsidRPr="00D9324B">
        <w:rPr>
          <w:rFonts w:hint="eastAsia"/>
          <w:b/>
          <w:lang w:val="en-US" w:eastAsia="zh-CN"/>
        </w:rPr>
        <w:t xml:space="preserve">. </w:t>
      </w:r>
    </w:p>
    <w:p w:rsidR="004F5166" w:rsidRPr="00D9324B" w:rsidRDefault="004F5166" w:rsidP="004F5166">
      <w:pPr>
        <w:spacing w:beforeLines="50" w:before="120"/>
        <w:rPr>
          <w:b/>
          <w:lang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D9324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N</w:t>
      </w:r>
      <w:r w:rsidRPr="004F5166">
        <w:rPr>
          <w:b/>
          <w:lang w:eastAsia="zh-CN"/>
        </w:rPr>
        <w:t>o additional ON/OFF bit is needed</w:t>
      </w:r>
      <w:r>
        <w:rPr>
          <w:rFonts w:hint="eastAsia"/>
          <w:b/>
          <w:lang w:eastAsia="zh-CN"/>
        </w:rPr>
        <w:t xml:space="preserve"> for the configuration of pre-configured MG</w:t>
      </w:r>
      <w:r w:rsidRPr="00D9324B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B1781" w:rsidTr="00AB1781">
        <w:tc>
          <w:tcPr>
            <w:tcW w:w="9857" w:type="dxa"/>
          </w:tcPr>
          <w:p w:rsidR="00000000" w:rsidRPr="00AB1781" w:rsidRDefault="008D1EDA" w:rsidP="00AB1781">
            <w:pPr>
              <w:numPr>
                <w:ilvl w:val="0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eastAsia="zh-CN"/>
              </w:rPr>
              <w:t xml:space="preserve">FFS </w:t>
            </w:r>
            <w:r w:rsidRPr="00AB1781">
              <w:rPr>
                <w:bCs/>
                <w:lang w:val="en-US" w:eastAsia="zh-CN"/>
              </w:rPr>
              <w:t>whether the pre-configured MG is activated or not after c</w:t>
            </w:r>
            <w:r w:rsidRPr="00AB1781">
              <w:rPr>
                <w:bCs/>
                <w:lang w:val="en-US" w:eastAsia="zh-CN"/>
              </w:rPr>
              <w:t>onfiguration completed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eastAsia="zh-CN"/>
              </w:rPr>
              <w:t>Option 1: Activated by default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eastAsia="zh-CN"/>
              </w:rPr>
              <w:t xml:space="preserve">Option 2: Not activated by default until being activated. 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eastAsia="zh-CN"/>
              </w:rPr>
              <w:t>Option 3   Status of pre-configured MG is not fixed (no default status):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eastAsia="zh-CN"/>
              </w:rPr>
              <w:t xml:space="preserve">Option 3a: Whether pre-configured MG activated </w:t>
            </w:r>
            <w:r w:rsidRPr="00AB1781">
              <w:rPr>
                <w:lang w:eastAsia="zh-CN"/>
              </w:rPr>
              <w:t xml:space="preserve">or not depends on whether reference signal to measure is within the active BWP or not. 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eastAsia="zh-CN"/>
              </w:rPr>
              <w:t>Option 3b: Network signals the status (activated or deactivated) when pre-configured MG is configu</w:t>
            </w:r>
            <w:r w:rsidRPr="00AB1781">
              <w:rPr>
                <w:lang w:eastAsia="zh-CN"/>
              </w:rPr>
              <w:t>red</w:t>
            </w:r>
          </w:p>
          <w:p w:rsidR="00000000" w:rsidRPr="00AB1781" w:rsidRDefault="008D1EDA" w:rsidP="00AB1781">
            <w:pPr>
              <w:numPr>
                <w:ilvl w:val="0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val="en-US" w:eastAsia="zh-CN"/>
              </w:rPr>
              <w:t xml:space="preserve">FFS on </w:t>
            </w:r>
            <w:r w:rsidRPr="00AB1781">
              <w:rPr>
                <w:bCs/>
                <w:lang w:val="en-US" w:eastAsia="zh-CN"/>
              </w:rPr>
              <w:t>whether MG configuration can be changed after BWP switching</w:t>
            </w:r>
            <w:r w:rsidRPr="00AB1781">
              <w:rPr>
                <w:i/>
                <w:iCs/>
                <w:lang w:val="en-US" w:eastAsia="zh-CN"/>
              </w:rPr>
              <w:t xml:space="preserve"> 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val="en-US" w:eastAsia="zh-CN"/>
              </w:rPr>
              <w:t>Option 1: Yes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val="en-US" w:eastAsia="zh-CN"/>
              </w:rPr>
              <w:t>Option 2: No</w:t>
            </w:r>
          </w:p>
          <w:p w:rsidR="00000000" w:rsidRPr="00AB1781" w:rsidRDefault="008D1EDA" w:rsidP="00AB1781">
            <w:pPr>
              <w:numPr>
                <w:ilvl w:val="0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val="en-US" w:eastAsia="zh-CN"/>
              </w:rPr>
              <w:t xml:space="preserve">FFS on </w:t>
            </w:r>
            <w:r w:rsidRPr="00AB1781">
              <w:rPr>
                <w:bCs/>
                <w:lang w:val="en-US" w:eastAsia="zh-CN"/>
              </w:rPr>
              <w:t>relation of pre-co</w:t>
            </w:r>
            <w:r w:rsidRPr="00AB1781">
              <w:rPr>
                <w:bCs/>
                <w:lang w:val="en-US" w:eastAsia="zh-CN"/>
              </w:rPr>
              <w:t>nfigured MG pattern and with the current RRC configured MG</w:t>
            </w:r>
            <w:r w:rsidRPr="00AB1781">
              <w:rPr>
                <w:i/>
                <w:iCs/>
                <w:lang w:val="en-US" w:eastAsia="zh-CN"/>
              </w:rPr>
              <w:t xml:space="preserve"> </w:t>
            </w:r>
          </w:p>
          <w:p w:rsidR="00000000" w:rsidRPr="00AB1781" w:rsidRDefault="008D1EDA" w:rsidP="00AB1781">
            <w:pPr>
              <w:numPr>
                <w:ilvl w:val="1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eastAsia="zh-CN"/>
              </w:rPr>
              <w:t>O</w:t>
            </w:r>
            <w:r w:rsidRPr="00AB1781">
              <w:rPr>
                <w:lang w:val="en-US" w:eastAsia="zh-CN"/>
              </w:rPr>
              <w:t xml:space="preserve">piton 1. </w:t>
            </w:r>
          </w:p>
          <w:p w:rsidR="00000000" w:rsidRPr="00AB1781" w:rsidRDefault="008D1EDA" w:rsidP="00AB1781">
            <w:pPr>
              <w:numPr>
                <w:ilvl w:val="2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val="en-US" w:eastAsia="zh-CN"/>
              </w:rPr>
              <w:t>The already configured P-MGP is transformed into legacy MGP (with same MGL/MGRP) if the UE is configured to measure on any carrier (e.g. inter-RAT) which always need gap</w:t>
            </w:r>
            <w:r w:rsidRPr="00AB1781">
              <w:rPr>
                <w:lang w:val="en-US" w:eastAsia="zh-CN"/>
              </w:rPr>
              <w:t>s for performing the measurement.</w:t>
            </w:r>
          </w:p>
          <w:p w:rsidR="00000000" w:rsidRPr="00AB1781" w:rsidRDefault="008D1EDA" w:rsidP="00AB1781">
            <w:pPr>
              <w:numPr>
                <w:ilvl w:val="2"/>
                <w:numId w:val="14"/>
              </w:numPr>
              <w:spacing w:beforeLines="50" w:before="120"/>
              <w:rPr>
                <w:lang w:val="en-US" w:eastAsia="zh-CN"/>
              </w:rPr>
            </w:pPr>
            <w:r w:rsidRPr="00AB1781">
              <w:rPr>
                <w:lang w:val="en-US" w:eastAsia="zh-CN"/>
              </w:rPr>
              <w:t>Network can transform an already configured P-MGP into legacy MGP with same MGL/MGRP or vice versa without deconfiguring the P-MGP</w:t>
            </w:r>
          </w:p>
          <w:p w:rsidR="00AB1781" w:rsidRPr="00AB1781" w:rsidRDefault="008D1EDA" w:rsidP="00063E03">
            <w:pPr>
              <w:numPr>
                <w:ilvl w:val="1"/>
                <w:numId w:val="14"/>
              </w:numPr>
              <w:spacing w:beforeLines="50" w:before="120"/>
              <w:rPr>
                <w:b/>
                <w:lang w:val="en-US" w:eastAsia="zh-CN"/>
              </w:rPr>
            </w:pPr>
            <w:r w:rsidRPr="00AB1781">
              <w:rPr>
                <w:lang w:val="en-US" w:eastAsia="zh-CN"/>
              </w:rPr>
              <w:t>Others</w:t>
            </w:r>
          </w:p>
        </w:tc>
      </w:tr>
    </w:tbl>
    <w:p w:rsidR="004F5166" w:rsidRDefault="00C71DF7" w:rsidP="00063E03">
      <w:pPr>
        <w:spacing w:beforeLines="50" w:before="120"/>
        <w:rPr>
          <w:rFonts w:hint="eastAsia"/>
          <w:lang w:eastAsia="zh-CN"/>
        </w:rPr>
      </w:pPr>
      <w:r w:rsidRPr="00E07F5F">
        <w:rPr>
          <w:lang w:eastAsia="zh-CN"/>
        </w:rPr>
        <w:t>I</w:t>
      </w:r>
      <w:r w:rsidRPr="00E07F5F">
        <w:rPr>
          <w:rFonts w:hint="eastAsia"/>
          <w:lang w:eastAsia="zh-CN"/>
        </w:rPr>
        <w:t xml:space="preserve">n our understanding, whether the pre-configured MG is activated or not can be </w:t>
      </w:r>
      <w:r w:rsidR="00087146" w:rsidRPr="00E07F5F">
        <w:rPr>
          <w:lang w:eastAsia="zh-CN"/>
        </w:rPr>
        <w:t>signalled</w:t>
      </w:r>
      <w:r w:rsidR="00087146" w:rsidRPr="00E07F5F">
        <w:rPr>
          <w:rFonts w:hint="eastAsia"/>
          <w:lang w:eastAsia="zh-CN"/>
        </w:rPr>
        <w:t xml:space="preserve"> in RRC </w:t>
      </w:r>
      <w:r w:rsidR="00087146" w:rsidRPr="00E07F5F">
        <w:rPr>
          <w:lang w:eastAsia="zh-CN"/>
        </w:rPr>
        <w:t>signalling</w:t>
      </w:r>
      <w:r w:rsidR="00087146" w:rsidRPr="00E07F5F">
        <w:rPr>
          <w:rFonts w:hint="eastAsia"/>
          <w:lang w:eastAsia="zh-CN"/>
        </w:rPr>
        <w:t xml:space="preserve"> or depend on the relation of BWP and reference signals to be measured. </w:t>
      </w:r>
      <w:r w:rsidR="00C27803" w:rsidRPr="00E07F5F">
        <w:rPr>
          <w:lang w:eastAsia="zh-CN"/>
        </w:rPr>
        <w:t>A</w:t>
      </w:r>
      <w:r w:rsidR="00C27803" w:rsidRPr="00E07F5F">
        <w:rPr>
          <w:rFonts w:hint="eastAsia"/>
          <w:lang w:eastAsia="zh-CN"/>
        </w:rPr>
        <w:t xml:space="preserve">t least we think no additional </w:t>
      </w:r>
      <w:r w:rsidR="00C27803" w:rsidRPr="00E07F5F">
        <w:rPr>
          <w:lang w:eastAsia="zh-CN"/>
        </w:rPr>
        <w:t>signalling</w:t>
      </w:r>
      <w:r w:rsidR="00C27803" w:rsidRPr="00E07F5F">
        <w:rPr>
          <w:rFonts w:hint="eastAsia"/>
          <w:lang w:eastAsia="zh-CN"/>
        </w:rPr>
        <w:t xml:space="preserve"> is needed to activate the pre-configured MG</w:t>
      </w:r>
      <w:r w:rsidR="008D6578" w:rsidRPr="00E07F5F">
        <w:rPr>
          <w:rFonts w:hint="eastAsia"/>
          <w:lang w:eastAsia="zh-CN"/>
        </w:rPr>
        <w:t xml:space="preserve"> after it is configured until BWP switching</w:t>
      </w:r>
      <w:r w:rsidR="00E97B9E">
        <w:rPr>
          <w:rFonts w:hint="eastAsia"/>
          <w:lang w:eastAsia="zh-CN"/>
        </w:rPr>
        <w:t xml:space="preserve"> occurs</w:t>
      </w:r>
      <w:r w:rsidR="008D6578" w:rsidRPr="00E07F5F">
        <w:rPr>
          <w:rFonts w:hint="eastAsia"/>
          <w:lang w:eastAsia="zh-CN"/>
        </w:rPr>
        <w:t xml:space="preserve">. </w:t>
      </w:r>
    </w:p>
    <w:p w:rsidR="0033430F" w:rsidRDefault="0033430F" w:rsidP="00063E03">
      <w:pPr>
        <w:spacing w:beforeLines="50" w:before="120"/>
        <w:rPr>
          <w:rFonts w:hint="eastAsia"/>
          <w:lang w:eastAsia="zh-CN"/>
        </w:rPr>
      </w:pPr>
      <w:r>
        <w:rPr>
          <w:lang w:eastAsia="zh-CN"/>
        </w:rPr>
        <w:lastRenderedPageBreak/>
        <w:t>F</w:t>
      </w:r>
      <w:r>
        <w:rPr>
          <w:rFonts w:hint="eastAsia"/>
          <w:lang w:eastAsia="zh-CN"/>
        </w:rPr>
        <w:t>or the gap pattern</w:t>
      </w:r>
      <w:r w:rsidR="00A7514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used before and after BWP switching</w:t>
      </w:r>
      <w:r w:rsidR="00A75140">
        <w:rPr>
          <w:rFonts w:hint="eastAsia"/>
          <w:lang w:eastAsia="zh-CN"/>
        </w:rPr>
        <w:t xml:space="preserve">, </w:t>
      </w:r>
      <w:r w:rsidR="00477F38">
        <w:rPr>
          <w:rFonts w:hint="eastAsia"/>
          <w:lang w:eastAsia="zh-CN"/>
        </w:rPr>
        <w:t xml:space="preserve">we think they can be different e.g. due to gap reconfiguration. </w:t>
      </w:r>
      <w:r w:rsidR="004E31E3">
        <w:rPr>
          <w:lang w:eastAsia="zh-CN"/>
        </w:rPr>
        <w:t>B</w:t>
      </w:r>
      <w:r w:rsidR="004E31E3">
        <w:rPr>
          <w:rFonts w:hint="eastAsia"/>
          <w:lang w:eastAsia="zh-CN"/>
        </w:rPr>
        <w:t>ut for the activation of pre-configured MG</w:t>
      </w:r>
      <w:r w:rsidR="00756A35">
        <w:rPr>
          <w:rFonts w:hint="eastAsia"/>
          <w:lang w:eastAsia="zh-CN"/>
        </w:rPr>
        <w:t xml:space="preserve"> we think the case shall not be considered. </w:t>
      </w:r>
    </w:p>
    <w:p w:rsidR="002529FB" w:rsidRDefault="002529FB" w:rsidP="002529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the relation of pre-configured MG and the current RRC configured MG, we think the pre-configured MG is the same as RRC configured MG after it is activated.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the pre-configured MG can only be activated when BWP switching occurs. </w:t>
      </w:r>
    </w:p>
    <w:p w:rsidR="002529FB" w:rsidRPr="00706573" w:rsidRDefault="002529FB" w:rsidP="002529FB">
      <w:pPr>
        <w:rPr>
          <w:rFonts w:hint="eastAsia"/>
          <w:lang w:val="en-US" w:eastAsia="zh-CN"/>
        </w:rPr>
      </w:pPr>
      <w:r>
        <w:rPr>
          <w:lang w:val="en-US" w:eastAsia="zh-CN"/>
        </w:rPr>
        <w:t>Another</w:t>
      </w:r>
      <w:r>
        <w:rPr>
          <w:rFonts w:hint="eastAsia"/>
          <w:lang w:val="en-US" w:eastAsia="zh-CN"/>
        </w:rPr>
        <w:t xml:space="preserve"> issue is whether the pre-configured MG and RRC configured MG can exist simultaneously.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example, if a pre-configured MG is configured but not activated, and there is gap-based measurement request.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hether the RRC configured MG can be configured in this case needs to be studied. </w:t>
      </w:r>
    </w:p>
    <w:p w:rsidR="00AB2664" w:rsidRPr="0033430F" w:rsidRDefault="00AB2664" w:rsidP="00063E03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 w:rsidR="005B59CB">
        <w:rPr>
          <w:rFonts w:hint="eastAsia"/>
          <w:b/>
          <w:lang w:eastAsia="zh-CN"/>
        </w:rPr>
        <w:t>5</w:t>
      </w:r>
      <w:r w:rsidRPr="00D9324B">
        <w:rPr>
          <w:rFonts w:hint="eastAsia"/>
          <w:b/>
          <w:lang w:eastAsia="zh-CN"/>
        </w:rPr>
        <w:t xml:space="preserve">: The </w:t>
      </w:r>
      <w:r w:rsidR="005F7878">
        <w:rPr>
          <w:rFonts w:hint="eastAsia"/>
          <w:b/>
          <w:lang w:eastAsia="zh-CN"/>
        </w:rPr>
        <w:t xml:space="preserve">initial </w:t>
      </w:r>
      <w:r w:rsidR="0053649E">
        <w:rPr>
          <w:rFonts w:hint="eastAsia"/>
          <w:b/>
          <w:lang w:eastAsia="zh-CN"/>
        </w:rPr>
        <w:t xml:space="preserve">status of </w:t>
      </w:r>
      <w:r w:rsidR="00491980">
        <w:rPr>
          <w:b/>
          <w:lang w:val="en-US" w:eastAsia="zh-CN"/>
        </w:rPr>
        <w:t>pre-configured MGs</w:t>
      </w:r>
      <w:r w:rsidR="00491980">
        <w:rPr>
          <w:rFonts w:hint="eastAsia"/>
          <w:b/>
          <w:lang w:val="en-US" w:eastAsia="zh-CN"/>
        </w:rPr>
        <w:t xml:space="preserve"> is not fixed after it is configured</w:t>
      </w:r>
      <w:r w:rsidRPr="00D9324B">
        <w:rPr>
          <w:rFonts w:hint="eastAsia"/>
          <w:b/>
          <w:lang w:val="en-US" w:eastAsia="zh-CN"/>
        </w:rPr>
        <w:t xml:space="preserve">. </w:t>
      </w:r>
    </w:p>
    <w:p w:rsidR="00BE40AD" w:rsidRDefault="00F6397F" w:rsidP="00FA3663">
      <w:pPr>
        <w:spacing w:beforeLines="50" w:before="120"/>
        <w:rPr>
          <w:rFonts w:hint="eastAsia"/>
          <w:b/>
          <w:bCs/>
          <w:lang w:val="en-US" w:eastAsia="zh-CN"/>
        </w:rPr>
      </w:pPr>
      <w:r w:rsidRPr="008F4428">
        <w:rPr>
          <w:b/>
          <w:lang w:eastAsia="zh-CN"/>
        </w:rPr>
        <w:t>P</w:t>
      </w:r>
      <w:r w:rsidRPr="008F4428">
        <w:rPr>
          <w:rFonts w:hint="eastAsia"/>
          <w:b/>
          <w:lang w:eastAsia="zh-CN"/>
        </w:rPr>
        <w:t xml:space="preserve">roposal </w:t>
      </w:r>
      <w:r w:rsidR="005B59CB">
        <w:rPr>
          <w:rFonts w:hint="eastAsia"/>
          <w:b/>
          <w:lang w:eastAsia="zh-CN"/>
        </w:rPr>
        <w:t>6</w:t>
      </w:r>
      <w:r w:rsidRPr="008F4428">
        <w:rPr>
          <w:rFonts w:hint="eastAsia"/>
          <w:b/>
          <w:lang w:eastAsia="zh-CN"/>
        </w:rPr>
        <w:t xml:space="preserve">: </w:t>
      </w:r>
      <w:r w:rsidRPr="008F4428">
        <w:rPr>
          <w:b/>
          <w:bCs/>
          <w:lang w:val="en-US" w:eastAsia="zh-CN"/>
        </w:rPr>
        <w:t>MG configuration can be changed after BWP switching</w:t>
      </w:r>
      <w:r w:rsidRPr="008F4428">
        <w:rPr>
          <w:rFonts w:hint="eastAsia"/>
          <w:b/>
          <w:bCs/>
          <w:lang w:val="en-US" w:eastAsia="zh-CN"/>
        </w:rPr>
        <w:t xml:space="preserve"> but this case is not considered in pre-configured MG pattern</w:t>
      </w:r>
      <w:r w:rsidR="00194F2B" w:rsidRPr="008F4428">
        <w:rPr>
          <w:rFonts w:hint="eastAsia"/>
          <w:b/>
          <w:bCs/>
          <w:lang w:val="en-US" w:eastAsia="zh-CN"/>
        </w:rPr>
        <w:t xml:space="preserve"> requirements. </w:t>
      </w:r>
    </w:p>
    <w:p w:rsidR="00FC4CC6" w:rsidRDefault="00FC4CC6" w:rsidP="00FA3663">
      <w:pPr>
        <w:spacing w:beforeLines="50" w:before="120"/>
        <w:rPr>
          <w:rFonts w:hint="eastAsia"/>
          <w:b/>
          <w:lang w:val="en-US" w:eastAsia="zh-CN"/>
        </w:rPr>
      </w:pPr>
      <w:r w:rsidRPr="00DA39FA">
        <w:rPr>
          <w:rFonts w:hint="eastAsia"/>
          <w:b/>
          <w:bCs/>
          <w:lang w:val="en-US" w:eastAsia="zh-CN"/>
        </w:rPr>
        <w:t xml:space="preserve">Proposal </w:t>
      </w:r>
      <w:r w:rsidR="005B59CB">
        <w:rPr>
          <w:rFonts w:hint="eastAsia"/>
          <w:b/>
          <w:bCs/>
          <w:lang w:val="en-US" w:eastAsia="zh-CN"/>
        </w:rPr>
        <w:t>7</w:t>
      </w:r>
      <w:r w:rsidRPr="00DA39FA">
        <w:rPr>
          <w:rFonts w:hint="eastAsia"/>
          <w:b/>
          <w:bCs/>
          <w:lang w:val="en-US" w:eastAsia="zh-CN"/>
        </w:rPr>
        <w:t xml:space="preserve">: </w:t>
      </w:r>
      <w:r w:rsidRPr="00DA39FA">
        <w:rPr>
          <w:rFonts w:hint="eastAsia"/>
          <w:b/>
          <w:lang w:val="en-US" w:eastAsia="zh-CN"/>
        </w:rPr>
        <w:t>T</w:t>
      </w:r>
      <w:r w:rsidRPr="00DA39FA">
        <w:rPr>
          <w:rFonts w:hint="eastAsia"/>
          <w:b/>
          <w:lang w:val="en-US" w:eastAsia="zh-CN"/>
        </w:rPr>
        <w:t>he pre-configured MG is the same as RRC configured MG after it is activated</w:t>
      </w:r>
      <w:r w:rsidRPr="00DA39FA">
        <w:rPr>
          <w:rFonts w:hint="eastAsia"/>
          <w:b/>
          <w:lang w:val="en-US" w:eastAsia="zh-CN"/>
        </w:rPr>
        <w:t xml:space="preserve">. </w:t>
      </w:r>
    </w:p>
    <w:p w:rsidR="00F561F3" w:rsidRPr="001F2EFC" w:rsidRDefault="00F561F3" w:rsidP="00FA3663">
      <w:pPr>
        <w:spacing w:beforeLines="50" w:before="120"/>
        <w:rPr>
          <w:rFonts w:hint="eastAsia"/>
          <w:b/>
          <w:lang w:eastAsia="zh-CN"/>
        </w:rPr>
      </w:pPr>
      <w:r w:rsidRPr="001F2EFC">
        <w:rPr>
          <w:b/>
          <w:lang w:val="en-US" w:eastAsia="zh-CN"/>
        </w:rPr>
        <w:t>P</w:t>
      </w:r>
      <w:r w:rsidRPr="001F2EFC">
        <w:rPr>
          <w:rFonts w:hint="eastAsia"/>
          <w:b/>
          <w:lang w:val="en-US" w:eastAsia="zh-CN"/>
        </w:rPr>
        <w:t xml:space="preserve">roposal </w:t>
      </w:r>
      <w:r w:rsidR="005B59CB">
        <w:rPr>
          <w:rFonts w:hint="eastAsia"/>
          <w:b/>
          <w:lang w:val="en-US" w:eastAsia="zh-CN"/>
        </w:rPr>
        <w:t>8</w:t>
      </w:r>
      <w:r w:rsidRPr="001F2EFC">
        <w:rPr>
          <w:rFonts w:hint="eastAsia"/>
          <w:b/>
          <w:lang w:val="en-US" w:eastAsia="zh-CN"/>
        </w:rPr>
        <w:t xml:space="preserve">: </w:t>
      </w:r>
      <w:r w:rsidRPr="001F2EFC">
        <w:rPr>
          <w:b/>
          <w:lang w:val="en-US" w:eastAsia="zh-CN"/>
        </w:rPr>
        <w:t>W</w:t>
      </w:r>
      <w:r w:rsidRPr="001F2EFC">
        <w:rPr>
          <w:rFonts w:hint="eastAsia"/>
          <w:b/>
          <w:lang w:val="en-US" w:eastAsia="zh-CN"/>
        </w:rPr>
        <w:t xml:space="preserve">hether </w:t>
      </w:r>
      <w:r w:rsidR="00365C08" w:rsidRPr="001F2EFC">
        <w:rPr>
          <w:rFonts w:hint="eastAsia"/>
          <w:b/>
          <w:lang w:val="en-US" w:eastAsia="zh-CN"/>
        </w:rPr>
        <w:t xml:space="preserve">the deactivated pre-configured MG and </w:t>
      </w:r>
      <w:r w:rsidRPr="001F2EFC">
        <w:rPr>
          <w:rFonts w:hint="eastAsia"/>
          <w:b/>
          <w:lang w:val="en-US" w:eastAsia="zh-CN"/>
        </w:rPr>
        <w:t xml:space="preserve">the RRC </w:t>
      </w:r>
      <w:r w:rsidR="001651B6" w:rsidRPr="001F2EFC">
        <w:rPr>
          <w:rFonts w:hint="eastAsia"/>
          <w:b/>
          <w:lang w:val="en-US" w:eastAsia="zh-CN"/>
        </w:rPr>
        <w:t xml:space="preserve">configured MG can be configured simultaneously </w:t>
      </w:r>
      <w:r w:rsidRPr="001F2EFC">
        <w:rPr>
          <w:rFonts w:hint="eastAsia"/>
          <w:b/>
          <w:lang w:val="en-US" w:eastAsia="zh-CN"/>
        </w:rPr>
        <w:t>needs to be studied.</w:t>
      </w:r>
      <w:r w:rsidR="00A07280">
        <w:rPr>
          <w:rFonts w:hint="eastAsia"/>
          <w:b/>
          <w:lang w:val="en-US" w:eastAsia="zh-CN"/>
        </w:rPr>
        <w:t xml:space="preserve"> </w:t>
      </w:r>
    </w:p>
    <w:p w:rsidR="00C576C0" w:rsidRDefault="00C576C0" w:rsidP="00C576C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Activation/deactivation procedures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D2361" w:rsidTr="00AD2361">
        <w:tc>
          <w:tcPr>
            <w:tcW w:w="9857" w:type="dxa"/>
          </w:tcPr>
          <w:p w:rsidR="00000000" w:rsidRPr="002271C5" w:rsidRDefault="008D1EDA" w:rsidP="002271C5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2271C5">
              <w:rPr>
                <w:bCs/>
                <w:lang w:val="en-US" w:eastAsia="zh-CN"/>
              </w:rPr>
              <w:t>FFS on whether NW can fully control the pre-configured MG being activated/deactivated</w:t>
            </w:r>
          </w:p>
          <w:p w:rsidR="00000000" w:rsidRPr="002271C5" w:rsidRDefault="008D1EDA" w:rsidP="002271C5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2271C5">
              <w:rPr>
                <w:lang w:val="en-US" w:eastAsia="zh-CN"/>
              </w:rPr>
              <w:t xml:space="preserve">FFS on </w:t>
            </w:r>
            <w:r w:rsidRPr="002271C5">
              <w:rPr>
                <w:bCs/>
                <w:lang w:val="en-US" w:eastAsia="zh-CN"/>
              </w:rPr>
              <w:t>how pre-configured MGs can be activated/deactivated</w:t>
            </w:r>
            <w:r w:rsidRPr="002271C5">
              <w:rPr>
                <w:lang w:val="en-US" w:eastAsia="zh-CN"/>
              </w:rPr>
              <w:t>:</w:t>
            </w:r>
          </w:p>
          <w:p w:rsidR="00000000" w:rsidRPr="002271C5" w:rsidRDefault="008D1EDA" w:rsidP="002271C5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2271C5">
              <w:rPr>
                <w:lang w:val="en-US" w:eastAsia="zh-CN"/>
              </w:rPr>
              <w:t>Opti</w:t>
            </w:r>
            <w:r w:rsidRPr="002271C5">
              <w:rPr>
                <w:lang w:val="en-US" w:eastAsia="zh-CN"/>
              </w:rPr>
              <w:t>on 1 Autonomously/implicitly triggered by condition change</w:t>
            </w:r>
          </w:p>
          <w:p w:rsidR="00000000" w:rsidRPr="002271C5" w:rsidRDefault="008D1EDA" w:rsidP="002271C5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2271C5">
              <w:rPr>
                <w:lang w:val="en-US" w:eastAsia="zh-CN"/>
              </w:rPr>
              <w:t xml:space="preserve">Option1a Autonomously triggered by BWP switching DCI/timer but </w:t>
            </w:r>
            <w:r w:rsidRPr="002271C5">
              <w:rPr>
                <w:bCs/>
                <w:lang w:val="en-US" w:eastAsia="zh-CN"/>
              </w:rPr>
              <w:t>exp</w:t>
            </w:r>
            <w:r w:rsidRPr="002271C5">
              <w:rPr>
                <w:bCs/>
                <w:lang w:val="en-US" w:eastAsia="zh-CN"/>
              </w:rPr>
              <w:t>licitly</w:t>
            </w:r>
            <w:r w:rsidRPr="002271C5">
              <w:rPr>
                <w:lang w:val="en-US" w:eastAsia="zh-CN"/>
              </w:rPr>
              <w:t xml:space="preserve"> directed according to the pre-configured ON/OFF state/bit for the target BWP</w:t>
            </w:r>
          </w:p>
          <w:p w:rsidR="00000000" w:rsidRPr="002271C5" w:rsidRDefault="008D1EDA" w:rsidP="002271C5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2271C5">
              <w:rPr>
                <w:lang w:val="en-US" w:eastAsia="zh-CN"/>
              </w:rPr>
              <w:t>Option 2: If the use case of MG patte</w:t>
            </w:r>
            <w:r w:rsidRPr="002271C5">
              <w:rPr>
                <w:lang w:val="en-US" w:eastAsia="zh-CN"/>
              </w:rPr>
              <w:t>rn change following BWP switch is considered, to activate/deactivate the pre-configured MG by the network indication</w:t>
            </w:r>
          </w:p>
          <w:p w:rsidR="00AD2361" w:rsidRPr="002271C5" w:rsidRDefault="008D1EDA" w:rsidP="002271C5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2271C5">
              <w:rPr>
                <w:lang w:eastAsia="zh-CN"/>
              </w:rPr>
              <w:t xml:space="preserve">FFS on </w:t>
            </w:r>
            <w:r w:rsidRPr="002271C5">
              <w:rPr>
                <w:bCs/>
                <w:lang w:eastAsia="zh-CN"/>
              </w:rPr>
              <w:t xml:space="preserve">evaluation on </w:t>
            </w:r>
            <w:r w:rsidRPr="002271C5">
              <w:rPr>
                <w:bCs/>
                <w:lang w:val="en-US" w:eastAsia="zh-CN"/>
              </w:rPr>
              <w:t>MG activation/deactivation mechanism</w:t>
            </w:r>
            <w:r w:rsidRPr="002271C5">
              <w:rPr>
                <w:i/>
                <w:iCs/>
                <w:lang w:val="en-US" w:eastAsia="zh-CN"/>
              </w:rPr>
              <w:t xml:space="preserve"> </w:t>
            </w:r>
          </w:p>
        </w:tc>
      </w:tr>
    </w:tbl>
    <w:p w:rsidR="00882D85" w:rsidRPr="00757154" w:rsidRDefault="00824BA2" w:rsidP="00882D85">
      <w:pPr>
        <w:spacing w:beforeLines="50" w:before="120"/>
        <w:rPr>
          <w:rFonts w:hint="eastAsia"/>
          <w:lang w:val="en-US" w:eastAsia="zh-CN"/>
        </w:rPr>
      </w:pPr>
      <w:r w:rsidRPr="00757154">
        <w:rPr>
          <w:lang w:val="en-US" w:eastAsia="zh-CN"/>
        </w:rPr>
        <w:t>I</w:t>
      </w:r>
      <w:r w:rsidRPr="00757154">
        <w:rPr>
          <w:rFonts w:hint="eastAsia"/>
          <w:lang w:val="en-US" w:eastAsia="zh-CN"/>
        </w:rPr>
        <w:t>n our understanding, the pre-configured MG can be activated/deactivated autonomously triggered by BWP</w:t>
      </w:r>
      <w:r w:rsidR="00CD6251">
        <w:rPr>
          <w:rFonts w:hint="eastAsia"/>
          <w:lang w:val="en-US" w:eastAsia="zh-CN"/>
        </w:rPr>
        <w:t xml:space="preserve"> switching</w:t>
      </w:r>
      <w:r w:rsidR="006F421D" w:rsidRPr="00757154">
        <w:rPr>
          <w:rFonts w:hint="eastAsia"/>
          <w:lang w:val="en-US" w:eastAsia="zh-CN"/>
        </w:rPr>
        <w:t xml:space="preserve">. </w:t>
      </w:r>
      <w:r w:rsidR="006F421D" w:rsidRPr="00757154">
        <w:rPr>
          <w:lang w:val="en-US" w:eastAsia="zh-CN"/>
        </w:rPr>
        <w:t>I</w:t>
      </w:r>
      <w:r w:rsidR="006F421D" w:rsidRPr="00757154">
        <w:rPr>
          <w:rFonts w:hint="eastAsia"/>
          <w:lang w:val="en-US" w:eastAsia="zh-CN"/>
        </w:rPr>
        <w:t xml:space="preserve">n this case, the gap demand is related to the BWP switching and the resources configured to be measured which are both </w:t>
      </w:r>
      <w:r w:rsidR="006F421D" w:rsidRPr="00757154">
        <w:rPr>
          <w:lang w:val="en-US" w:eastAsia="zh-CN"/>
        </w:rPr>
        <w:t>controlled</w:t>
      </w:r>
      <w:r w:rsidR="006F421D" w:rsidRPr="00757154">
        <w:rPr>
          <w:rFonts w:hint="eastAsia"/>
          <w:lang w:val="en-US" w:eastAsia="zh-CN"/>
        </w:rPr>
        <w:t xml:space="preserve"> by NW. </w:t>
      </w:r>
      <w:r w:rsidR="00E722C1" w:rsidRPr="00757154">
        <w:rPr>
          <w:rFonts w:hint="eastAsia"/>
          <w:lang w:val="en-US" w:eastAsia="zh-CN"/>
        </w:rPr>
        <w:t xml:space="preserve">So the pre-configured MG is also </w:t>
      </w:r>
      <w:r w:rsidR="00E722C1" w:rsidRPr="00757154">
        <w:rPr>
          <w:lang w:val="en-US" w:eastAsia="zh-CN"/>
        </w:rPr>
        <w:t>controlled</w:t>
      </w:r>
      <w:r w:rsidR="00E722C1" w:rsidRPr="00757154">
        <w:rPr>
          <w:rFonts w:hint="eastAsia"/>
          <w:lang w:val="en-US" w:eastAsia="zh-CN"/>
        </w:rPr>
        <w:t xml:space="preserve"> by NW. </w:t>
      </w:r>
    </w:p>
    <w:p w:rsidR="00CD6251" w:rsidRPr="001F2EFC" w:rsidRDefault="00CD6251" w:rsidP="00CD6251">
      <w:pPr>
        <w:spacing w:beforeLines="50" w:before="120"/>
        <w:rPr>
          <w:rFonts w:hint="eastAsia"/>
          <w:b/>
          <w:lang w:eastAsia="zh-CN"/>
        </w:rPr>
      </w:pPr>
      <w:r w:rsidRPr="001F2EFC">
        <w:rPr>
          <w:b/>
          <w:lang w:val="en-US" w:eastAsia="zh-CN"/>
        </w:rPr>
        <w:t>P</w:t>
      </w:r>
      <w:r w:rsidRPr="001F2EFC">
        <w:rPr>
          <w:rFonts w:hint="eastAsia"/>
          <w:b/>
          <w:lang w:val="en-US" w:eastAsia="zh-CN"/>
        </w:rPr>
        <w:t xml:space="preserve">roposal </w:t>
      </w:r>
      <w:r w:rsidR="005B59CB">
        <w:rPr>
          <w:rFonts w:hint="eastAsia"/>
          <w:b/>
          <w:lang w:val="en-US" w:eastAsia="zh-CN"/>
        </w:rPr>
        <w:t>9</w:t>
      </w:r>
      <w:r w:rsidRPr="001F2EFC">
        <w:rPr>
          <w:rFonts w:hint="eastAsia"/>
          <w:b/>
          <w:lang w:val="en-US" w:eastAsia="zh-CN"/>
        </w:rPr>
        <w:t xml:space="preserve">: </w:t>
      </w:r>
      <w:r w:rsidR="009D6705">
        <w:rPr>
          <w:rFonts w:hint="eastAsia"/>
          <w:b/>
          <w:lang w:val="en-US" w:eastAsia="zh-CN"/>
        </w:rPr>
        <w:t>T</w:t>
      </w:r>
      <w:r w:rsidR="009D6705" w:rsidRPr="009D6705">
        <w:rPr>
          <w:b/>
          <w:lang w:val="en-US" w:eastAsia="zh-CN"/>
        </w:rPr>
        <w:t xml:space="preserve">he pre-configured MG can be activated/deactivated autonomously triggered by </w:t>
      </w:r>
      <w:r w:rsidR="009D6705">
        <w:rPr>
          <w:rFonts w:hint="eastAsia"/>
          <w:b/>
          <w:lang w:val="en-US" w:eastAsia="zh-CN"/>
        </w:rPr>
        <w:t>condition change</w:t>
      </w:r>
      <w:r w:rsidRPr="001F2EFC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60669E" w:rsidRPr="001D20F0" w:rsidRDefault="0099682A" w:rsidP="00563869">
      <w:pPr>
        <w:spacing w:beforeLines="50" w:before="120"/>
        <w:rPr>
          <w:b/>
          <w:lang w:val="en-US" w:eastAsia="zh-CN"/>
        </w:rPr>
      </w:pPr>
      <w:r w:rsidRPr="007333AD">
        <w:rPr>
          <w:b/>
          <w:lang w:val="en-US" w:eastAsia="zh-CN"/>
        </w:rPr>
        <w:t>P</w:t>
      </w:r>
      <w:r w:rsidRPr="007333AD">
        <w:rPr>
          <w:rFonts w:hint="eastAsia"/>
          <w:b/>
          <w:lang w:val="en-US" w:eastAsia="zh-CN"/>
        </w:rPr>
        <w:t xml:space="preserve">roposal </w:t>
      </w:r>
      <w:r w:rsidR="005B59CB">
        <w:rPr>
          <w:rFonts w:hint="eastAsia"/>
          <w:b/>
          <w:lang w:val="en-US" w:eastAsia="zh-CN"/>
        </w:rPr>
        <w:t>10</w:t>
      </w:r>
      <w:r w:rsidRPr="007333AD">
        <w:rPr>
          <w:rFonts w:hint="eastAsia"/>
          <w:b/>
          <w:lang w:val="en-US" w:eastAsia="zh-CN"/>
        </w:rPr>
        <w:t>: T</w:t>
      </w:r>
      <w:r w:rsidR="00CD6251" w:rsidRPr="007333AD">
        <w:rPr>
          <w:rFonts w:hint="eastAsia"/>
          <w:b/>
          <w:lang w:val="en-US" w:eastAsia="zh-CN"/>
        </w:rPr>
        <w:t xml:space="preserve">he pre-configured MG </w:t>
      </w:r>
      <w:r w:rsidRPr="007333AD">
        <w:rPr>
          <w:rFonts w:hint="eastAsia"/>
          <w:b/>
          <w:lang w:val="en-US" w:eastAsia="zh-CN"/>
        </w:rPr>
        <w:t xml:space="preserve">being activated/deactivated </w:t>
      </w:r>
      <w:r w:rsidR="00CD6251" w:rsidRPr="007333AD">
        <w:rPr>
          <w:rFonts w:hint="eastAsia"/>
          <w:b/>
          <w:lang w:val="en-US" w:eastAsia="zh-CN"/>
        </w:rPr>
        <w:t xml:space="preserve">is also </w:t>
      </w:r>
      <w:r w:rsidR="00CD6251" w:rsidRPr="007333AD">
        <w:rPr>
          <w:b/>
          <w:lang w:val="en-US" w:eastAsia="zh-CN"/>
        </w:rPr>
        <w:t>controlled</w:t>
      </w:r>
      <w:r w:rsidR="00CD6251" w:rsidRPr="007333AD">
        <w:rPr>
          <w:rFonts w:hint="eastAsia"/>
          <w:b/>
          <w:lang w:val="en-US" w:eastAsia="zh-CN"/>
        </w:rPr>
        <w:t xml:space="preserve"> by NW</w:t>
      </w:r>
      <w:r w:rsidR="00922536">
        <w:rPr>
          <w:rFonts w:hint="eastAsia"/>
          <w:b/>
          <w:lang w:val="en-US" w:eastAsia="zh-CN"/>
        </w:rPr>
        <w:t xml:space="preserve">. </w:t>
      </w:r>
    </w:p>
    <w:p w:rsidR="0081530F" w:rsidRDefault="0081530F" w:rsidP="0081530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C10CAC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 w:rsidRPr="0081530F">
        <w:rPr>
          <w:lang w:val="en-US" w:eastAsia="zh-CN"/>
        </w:rPr>
        <w:t>RRM requirements</w:t>
      </w:r>
      <w:r w:rsidR="00CD1E72">
        <w:rPr>
          <w:rFonts w:hint="eastAsia"/>
          <w:lang w:val="en-US" w:eastAsia="zh-CN"/>
        </w:rPr>
        <w:t xml:space="preserve"> with pre-configured MGs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530F" w:rsidTr="0081530F">
        <w:tc>
          <w:tcPr>
            <w:tcW w:w="9857" w:type="dxa"/>
          </w:tcPr>
          <w:p w:rsidR="00000000" w:rsidRPr="00501EAA" w:rsidRDefault="008D1EDA" w:rsidP="00501EAA">
            <w:pPr>
              <w:numPr>
                <w:ilvl w:val="0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 xml:space="preserve">FFS on </w:t>
            </w:r>
            <w:r w:rsidRPr="00501EAA">
              <w:rPr>
                <w:b/>
                <w:bCs/>
                <w:lang w:val="en-US" w:eastAsia="zh-CN"/>
              </w:rPr>
              <w:t>activation/deactivation delay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>Option 1: No separated activation delay for the pre-configured MG activation/deactivation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>Option 2</w:t>
            </w:r>
            <w:r w:rsidRPr="00501EAA">
              <w:rPr>
                <w:lang w:eastAsia="zh-CN"/>
              </w:rPr>
              <w:t>: some transition time (</w:t>
            </w:r>
            <w:r w:rsidRPr="00501EAA">
              <w:rPr>
                <w:lang w:eastAsia="zh-CN"/>
              </w:rPr>
              <w:sym w:font="Symbol" w:char="F044"/>
            </w:r>
            <w:r w:rsidRPr="00501EAA">
              <w:rPr>
                <w:lang w:eastAsia="zh-CN"/>
              </w:rPr>
              <w:t>T) shall be included in the pre-configured MG activation/deactivation time.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eastAsia="zh-CN"/>
              </w:rPr>
              <w:t xml:space="preserve">Option 2a </w:t>
            </w:r>
          </w:p>
          <w:p w:rsidR="00000000" w:rsidRPr="00501EAA" w:rsidRDefault="008D1EDA" w:rsidP="00501EAA">
            <w:pPr>
              <w:numPr>
                <w:ilvl w:val="2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 xml:space="preserve">MG deactivation delay of [Y]ms is defined from the DCI of BWP switch is received to the earliest time instant </w:t>
            </w:r>
            <w:r w:rsidRPr="00501EAA">
              <w:rPr>
                <w:lang w:val="en-US" w:eastAsia="zh-CN"/>
              </w:rPr>
              <w:t>when MG can be aborted.</w:t>
            </w:r>
          </w:p>
          <w:p w:rsidR="00000000" w:rsidRPr="00501EAA" w:rsidRDefault="008D1EDA" w:rsidP="00501EAA">
            <w:pPr>
              <w:numPr>
                <w:ilvl w:val="2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 xml:space="preserve">MG activation delay of [X]ms is defined from the completion of target BWP activation to the earliest time instant when a MG can be entered. </w:t>
            </w:r>
          </w:p>
          <w:p w:rsidR="00000000" w:rsidRPr="00501EAA" w:rsidRDefault="008D1EDA" w:rsidP="00501EAA">
            <w:pPr>
              <w:numPr>
                <w:ilvl w:val="2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>No requirements shall be defined for the measurements within the gaps during [Y] and/or [X]ms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eastAsia="zh-CN"/>
              </w:rPr>
              <w:lastRenderedPageBreak/>
              <w:t xml:space="preserve">Option 2b The pre-configured delay includes BWP switch </w:t>
            </w:r>
            <w:r w:rsidRPr="00501EAA">
              <w:rPr>
                <w:lang w:eastAsia="zh-CN"/>
              </w:rPr>
              <w:t>delay with additional validation time. The validation time is 20ms.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eastAsia="zh-CN"/>
              </w:rPr>
              <w:t>Others</w:t>
            </w:r>
          </w:p>
          <w:p w:rsidR="00000000" w:rsidRPr="00501EAA" w:rsidRDefault="008D1EDA" w:rsidP="00501EAA">
            <w:pPr>
              <w:numPr>
                <w:ilvl w:val="0"/>
                <w:numId w:val="16"/>
              </w:numPr>
              <w:rPr>
                <w:lang w:val="en-US" w:eastAsia="zh-CN"/>
              </w:rPr>
            </w:pPr>
            <w:r w:rsidRPr="00501EAA">
              <w:rPr>
                <w:b/>
                <w:bCs/>
                <w:lang w:val="en-US" w:eastAsia="zh-CN"/>
              </w:rPr>
              <w:t>FFS on measurement period for the measure</w:t>
            </w:r>
            <w:r w:rsidRPr="00501EAA">
              <w:rPr>
                <w:b/>
                <w:bCs/>
                <w:lang w:val="en-US" w:eastAsia="zh-CN"/>
              </w:rPr>
              <w:t>ments with the pre-configured MGs</w:t>
            </w:r>
          </w:p>
          <w:p w:rsidR="00000000" w:rsidRPr="00501EAA" w:rsidRDefault="008D1EDA" w:rsidP="00501EAA">
            <w:pPr>
              <w:numPr>
                <w:ilvl w:val="0"/>
                <w:numId w:val="16"/>
              </w:numPr>
              <w:rPr>
                <w:lang w:val="en-US" w:eastAsia="zh-CN"/>
              </w:rPr>
            </w:pPr>
            <w:r w:rsidRPr="00501EAA">
              <w:rPr>
                <w:b/>
                <w:bCs/>
                <w:lang w:val="en-US" w:eastAsia="zh-CN"/>
              </w:rPr>
              <w:t xml:space="preserve">FFS on </w:t>
            </w:r>
            <w:r w:rsidRPr="00501EAA">
              <w:rPr>
                <w:b/>
                <w:bCs/>
                <w:lang w:val="en-US" w:eastAsia="zh-CN"/>
              </w:rPr>
              <w:t>transitions between gapless and gap-based measurement procedures during ongoin</w:t>
            </w:r>
            <w:r w:rsidRPr="00501EAA">
              <w:rPr>
                <w:b/>
                <w:bCs/>
                <w:lang w:val="en-US" w:eastAsia="zh-CN"/>
              </w:rPr>
              <w:t>g measurements</w:t>
            </w:r>
            <w:r w:rsidRPr="00501EAA">
              <w:rPr>
                <w:i/>
                <w:iCs/>
                <w:lang w:val="en-US" w:eastAsia="zh-CN"/>
              </w:rPr>
              <w:t xml:space="preserve"> 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>Option 1:</w:t>
            </w:r>
          </w:p>
          <w:p w:rsidR="00000000" w:rsidRPr="00501EAA" w:rsidRDefault="008D1EDA" w:rsidP="00501EAA">
            <w:pPr>
              <w:numPr>
                <w:ilvl w:val="2"/>
                <w:numId w:val="16"/>
              </w:numPr>
              <w:rPr>
                <w:lang w:val="en-US" w:eastAsia="zh-CN"/>
              </w:rPr>
            </w:pPr>
            <w:r w:rsidRPr="00501EAA">
              <w:rPr>
                <w:lang w:eastAsia="zh-CN"/>
              </w:rPr>
              <w:t>RAN4 is to investigate the maximum number of transitions (N</w:t>
            </w:r>
            <w:r w:rsidRPr="00501EAA">
              <w:rPr>
                <w:vertAlign w:val="subscript"/>
                <w:lang w:eastAsia="zh-CN"/>
              </w:rPr>
              <w:t>1,max</w:t>
            </w:r>
            <w:r w:rsidRPr="00501EAA">
              <w:rPr>
                <w:lang w:eastAsia="zh-CN"/>
              </w:rPr>
              <w:t xml:space="preserve">) allowed for switching from gapless measurement procedure to gap-based measurement procedure during the ongoing measurement. </w:t>
            </w:r>
          </w:p>
          <w:p w:rsidR="00000000" w:rsidRPr="00501EAA" w:rsidRDefault="008D1EDA" w:rsidP="00501EAA">
            <w:pPr>
              <w:numPr>
                <w:ilvl w:val="2"/>
                <w:numId w:val="16"/>
              </w:numPr>
              <w:rPr>
                <w:lang w:val="en-US" w:eastAsia="zh-CN"/>
              </w:rPr>
            </w:pPr>
            <w:r w:rsidRPr="00501EAA">
              <w:rPr>
                <w:lang w:eastAsia="zh-CN"/>
              </w:rPr>
              <w:t xml:space="preserve">RAN4 is to investigate the maximum number </w:t>
            </w:r>
            <w:r w:rsidRPr="00501EAA">
              <w:rPr>
                <w:lang w:eastAsia="zh-CN"/>
              </w:rPr>
              <w:t>of transitions (N</w:t>
            </w:r>
            <w:r w:rsidRPr="00501EAA">
              <w:rPr>
                <w:vertAlign w:val="subscript"/>
                <w:lang w:eastAsia="zh-CN"/>
              </w:rPr>
              <w:t>2,max</w:t>
            </w:r>
            <w:r w:rsidRPr="00501EAA">
              <w:rPr>
                <w:lang w:eastAsia="zh-CN"/>
              </w:rPr>
              <w:t>) allowed for switching from gap-based measurement procedure to gapless measurement procedur</w:t>
            </w:r>
            <w:r w:rsidRPr="00501EAA">
              <w:rPr>
                <w:lang w:eastAsia="zh-CN"/>
              </w:rPr>
              <w:t>e during the ongoing measurement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eastAsia="zh-CN"/>
              </w:rPr>
              <w:t>Option2 : No need</w:t>
            </w:r>
          </w:p>
          <w:p w:rsidR="00000000" w:rsidRPr="00501EAA" w:rsidRDefault="008D1EDA" w:rsidP="00501EAA">
            <w:pPr>
              <w:numPr>
                <w:ilvl w:val="0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 xml:space="preserve">FFS on </w:t>
            </w:r>
            <w:r w:rsidRPr="00501EAA">
              <w:rPr>
                <w:b/>
                <w:bCs/>
                <w:lang w:val="en-US" w:eastAsia="zh-CN"/>
              </w:rPr>
              <w:t>scheduling restriction during pre-configured MGs when not used</w:t>
            </w:r>
            <w:r w:rsidRPr="00501EAA">
              <w:rPr>
                <w:i/>
                <w:iCs/>
                <w:lang w:val="en-US" w:eastAsia="zh-CN"/>
              </w:rPr>
              <w:t xml:space="preserve"> 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>Option 1: If the UE is measuring without pre-con</w:t>
            </w:r>
            <w:r w:rsidRPr="00501EAA">
              <w:rPr>
                <w:lang w:val="en-US" w:eastAsia="zh-CN"/>
              </w:rPr>
              <w:t>figured gaps and no other frequency layer which needs gaps is configured then the UE can be scheduled during the pre-configured gaps while meeting existing scheduling restriction requirements defined in TS 38.133</w:t>
            </w:r>
          </w:p>
          <w:p w:rsidR="00000000" w:rsidRPr="00501EAA" w:rsidRDefault="008D1EDA" w:rsidP="00501EAA">
            <w:pPr>
              <w:numPr>
                <w:ilvl w:val="1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>Option 1a: Existing scheduling restriction for RRM measurement without MG applies when pre-configured MG is deactivated</w:t>
            </w:r>
          </w:p>
          <w:p w:rsidR="0081530F" w:rsidRPr="00501EAA" w:rsidRDefault="008D1EDA" w:rsidP="00D6131A">
            <w:pPr>
              <w:numPr>
                <w:ilvl w:val="0"/>
                <w:numId w:val="16"/>
              </w:numPr>
              <w:rPr>
                <w:lang w:val="en-US" w:eastAsia="zh-CN"/>
              </w:rPr>
            </w:pPr>
            <w:r w:rsidRPr="00501EAA">
              <w:rPr>
                <w:lang w:val="en-US" w:eastAsia="zh-CN"/>
              </w:rPr>
              <w:t xml:space="preserve">FFS on </w:t>
            </w:r>
            <w:r w:rsidRPr="00501EAA">
              <w:rPr>
                <w:b/>
                <w:bCs/>
                <w:lang w:val="en-US" w:eastAsia="zh-CN"/>
              </w:rPr>
              <w:t>UE behavior after deactivation of pre-configured MG</w:t>
            </w:r>
          </w:p>
        </w:tc>
      </w:tr>
    </w:tbl>
    <w:p w:rsidR="00A01D64" w:rsidRDefault="00A01D64" w:rsidP="00A01D64">
      <w:pPr>
        <w:spacing w:beforeLines="50" w:before="120"/>
        <w:rPr>
          <w:rFonts w:hint="eastAsia"/>
          <w:lang w:val="en-US" w:eastAsia="zh-CN"/>
        </w:rPr>
      </w:pPr>
      <w:r>
        <w:rPr>
          <w:lang w:val="en-US" w:eastAsia="zh-CN"/>
        </w:rPr>
        <w:lastRenderedPageBreak/>
        <w:t>S</w:t>
      </w:r>
      <w:r>
        <w:rPr>
          <w:rFonts w:hint="eastAsia"/>
          <w:lang w:val="en-US" w:eastAsia="zh-CN"/>
        </w:rPr>
        <w:t xml:space="preserve">ince we propose no signaling is needed to activate and deactivate the pre-configured MG and the gap pattern indication is included in DCI signaling. </w:t>
      </w:r>
      <w:r w:rsidR="00B07CA7">
        <w:rPr>
          <w:lang w:val="en-US" w:eastAsia="zh-CN"/>
        </w:rPr>
        <w:t>W</w:t>
      </w:r>
      <w:r w:rsidR="00B07CA7">
        <w:rPr>
          <w:rFonts w:hint="eastAsia"/>
          <w:lang w:val="en-US" w:eastAsia="zh-CN"/>
        </w:rPr>
        <w:t xml:space="preserve">e think the pre-configured MG can be regarded as activated as long as the BWP switching is completed. </w:t>
      </w:r>
      <w:r w:rsidR="00B07CA7">
        <w:rPr>
          <w:lang w:val="en-US" w:eastAsia="zh-CN"/>
        </w:rPr>
        <w:t>A</w:t>
      </w:r>
      <w:r w:rsidR="00B07CA7">
        <w:rPr>
          <w:rFonts w:hint="eastAsia"/>
          <w:lang w:val="en-US" w:eastAsia="zh-CN"/>
        </w:rPr>
        <w:t xml:space="preserve">nd the activation delay should be included in the BWP switching delay.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no separated activation/deactivation delay is needed for the pre-configured MG. </w:t>
      </w:r>
    </w:p>
    <w:p w:rsidR="00E23BDD" w:rsidRDefault="00E23BDD" w:rsidP="00E23BDD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the pre-configured MG is selected from the existing R16 gap pattern, when the pre-configured MG is activated, the usage of this gap is the same as the RRC configured MG in the current specification.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the measurement period can reuse the current gap-based measurement requirement in R16. </w:t>
      </w:r>
    </w:p>
    <w:p w:rsidR="00E23BDD" w:rsidRDefault="00D52056" w:rsidP="00A01D64">
      <w:pPr>
        <w:spacing w:beforeLines="50" w:before="120"/>
        <w:rPr>
          <w:rFonts w:hint="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current requirements, the transitions between gapless and gap-based measurement due to BWP switching can also occur. </w:t>
      </w:r>
      <w:r w:rsidR="00062C76">
        <w:rPr>
          <w:lang w:val="en-US" w:eastAsia="zh-CN"/>
        </w:rPr>
        <w:t>B</w:t>
      </w:r>
      <w:r w:rsidR="00062C76">
        <w:rPr>
          <w:rFonts w:hint="eastAsia"/>
          <w:lang w:val="en-US" w:eastAsia="zh-CN"/>
        </w:rPr>
        <w:t xml:space="preserve">ut no requirement is defined for the maximum number of transitions. </w:t>
      </w:r>
      <w:r w:rsidR="0046044D">
        <w:rPr>
          <w:lang w:val="en-US" w:eastAsia="zh-CN"/>
        </w:rPr>
        <w:t>S</w:t>
      </w:r>
      <w:r w:rsidR="0046044D">
        <w:rPr>
          <w:rFonts w:hint="eastAsia"/>
          <w:lang w:val="en-US" w:eastAsia="zh-CN"/>
        </w:rPr>
        <w:t xml:space="preserve">o we think there is no need to define </w:t>
      </w:r>
      <w:r w:rsidR="00411273">
        <w:rPr>
          <w:rFonts w:hint="eastAsia"/>
          <w:lang w:val="en-US" w:eastAsia="zh-CN"/>
        </w:rPr>
        <w:t>this requirement</w:t>
      </w:r>
      <w:r w:rsidR="0046044D">
        <w:rPr>
          <w:rFonts w:hint="eastAsia"/>
          <w:lang w:val="en-US" w:eastAsia="zh-CN"/>
        </w:rPr>
        <w:t xml:space="preserve"> </w:t>
      </w:r>
      <w:r w:rsidR="004400EE">
        <w:rPr>
          <w:rFonts w:hint="eastAsia"/>
          <w:lang w:val="en-US" w:eastAsia="zh-CN"/>
        </w:rPr>
        <w:t>with</w:t>
      </w:r>
      <w:r w:rsidR="0046044D">
        <w:rPr>
          <w:rFonts w:hint="eastAsia"/>
          <w:lang w:val="en-US" w:eastAsia="zh-CN"/>
        </w:rPr>
        <w:t xml:space="preserve"> pre-configured MG. </w:t>
      </w:r>
    </w:p>
    <w:p w:rsidR="00DE6681" w:rsidRPr="00E23BDD" w:rsidRDefault="00DE6681" w:rsidP="00A01D64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to the procedure of pre-configured MG, the pre-configured MG should be used after it is activated.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t means if the pre-configured MG is not activated, it will not cause interruption on the system transmission.</w:t>
      </w:r>
      <w:r>
        <w:rPr>
          <w:rFonts w:hint="eastAsia"/>
          <w:lang w:val="en-US" w:eastAsia="zh-CN"/>
        </w:rPr>
        <w:t xml:space="preserve"> </w:t>
      </w:r>
    </w:p>
    <w:p w:rsidR="00682A64" w:rsidRPr="00944C1C" w:rsidRDefault="00682A64" w:rsidP="00682A64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 w:rsidR="005B59CB">
        <w:rPr>
          <w:rFonts w:hint="eastAsia"/>
          <w:b/>
          <w:lang w:val="en-US" w:eastAsia="zh-CN"/>
        </w:rPr>
        <w:t>11</w:t>
      </w:r>
      <w:r w:rsidRPr="00944C1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682A64">
        <w:rPr>
          <w:b/>
          <w:lang w:val="en-US" w:eastAsia="zh-CN"/>
        </w:rPr>
        <w:t>o separated activation/deactivation delay is needed for the pre-configured MG</w:t>
      </w:r>
      <w:r w:rsidRPr="00944C1C">
        <w:rPr>
          <w:rFonts w:hint="eastAsia"/>
          <w:b/>
          <w:lang w:val="en-US" w:eastAsia="zh-CN"/>
        </w:rPr>
        <w:t xml:space="preserve">. </w:t>
      </w:r>
    </w:p>
    <w:p w:rsidR="00A01D64" w:rsidRDefault="009E5ED5" w:rsidP="001B3D54">
      <w:pPr>
        <w:rPr>
          <w:rFonts w:hint="eastAsia"/>
          <w:b/>
          <w:lang w:val="en-US" w:eastAsia="zh-CN"/>
        </w:rPr>
      </w:pPr>
      <w:r w:rsidRPr="00303ED0">
        <w:rPr>
          <w:b/>
          <w:lang w:val="en-US" w:eastAsia="zh-CN"/>
        </w:rPr>
        <w:t>P</w:t>
      </w:r>
      <w:r w:rsidR="00301BD6">
        <w:rPr>
          <w:rFonts w:hint="eastAsia"/>
          <w:b/>
          <w:lang w:val="en-US" w:eastAsia="zh-CN"/>
        </w:rPr>
        <w:t>roposal 1</w:t>
      </w:r>
      <w:r w:rsidR="005B59CB">
        <w:rPr>
          <w:rFonts w:hint="eastAsia"/>
          <w:b/>
          <w:lang w:val="en-US" w:eastAsia="zh-CN"/>
        </w:rPr>
        <w:t>2</w:t>
      </w:r>
      <w:r w:rsidRPr="00303ED0">
        <w:rPr>
          <w:rFonts w:hint="eastAsia"/>
          <w:b/>
          <w:lang w:val="en-US" w:eastAsia="zh-CN"/>
        </w:rPr>
        <w:t xml:space="preserve">: </w:t>
      </w:r>
      <w:r w:rsidR="00757182" w:rsidRPr="00303ED0">
        <w:rPr>
          <w:rFonts w:hint="eastAsia"/>
          <w:b/>
          <w:lang w:val="en-US" w:eastAsia="zh-CN"/>
        </w:rPr>
        <w:t>T</w:t>
      </w:r>
      <w:r w:rsidRPr="00303ED0">
        <w:rPr>
          <w:rFonts w:hint="eastAsia"/>
          <w:b/>
          <w:lang w:val="en-US" w:eastAsia="zh-CN"/>
        </w:rPr>
        <w:t xml:space="preserve">he measurement period </w:t>
      </w:r>
      <w:r w:rsidR="00FF4C3D" w:rsidRPr="00303ED0">
        <w:rPr>
          <w:rFonts w:hint="eastAsia"/>
          <w:b/>
          <w:lang w:val="en-US" w:eastAsia="zh-CN"/>
        </w:rPr>
        <w:t xml:space="preserve">for the measurement with pre-configured MG </w:t>
      </w:r>
      <w:r w:rsidRPr="00303ED0">
        <w:rPr>
          <w:rFonts w:hint="eastAsia"/>
          <w:b/>
          <w:lang w:val="en-US" w:eastAsia="zh-CN"/>
        </w:rPr>
        <w:t xml:space="preserve">can reuse the current requirement </w:t>
      </w:r>
      <w:r w:rsidR="00FF4C3D" w:rsidRPr="00303ED0">
        <w:rPr>
          <w:rFonts w:hint="eastAsia"/>
          <w:b/>
          <w:lang w:val="en-US" w:eastAsia="zh-CN"/>
        </w:rPr>
        <w:t xml:space="preserve">with measurement gap </w:t>
      </w:r>
      <w:r w:rsidRPr="00303ED0">
        <w:rPr>
          <w:rFonts w:hint="eastAsia"/>
          <w:b/>
          <w:lang w:val="en-US" w:eastAsia="zh-CN"/>
        </w:rPr>
        <w:t xml:space="preserve">in R16. </w:t>
      </w:r>
    </w:p>
    <w:p w:rsidR="0081530F" w:rsidRPr="00DE6681" w:rsidRDefault="00434F14" w:rsidP="001B3D54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="005B59CB">
        <w:rPr>
          <w:rFonts w:hint="eastAsia"/>
          <w:b/>
          <w:lang w:val="en-US" w:eastAsia="zh-CN"/>
        </w:rPr>
        <w:t>3</w:t>
      </w:r>
      <w:r w:rsidRPr="00944C1C">
        <w:rPr>
          <w:rFonts w:hint="eastAsia"/>
          <w:b/>
          <w:lang w:val="en-US" w:eastAsia="zh-CN"/>
        </w:rPr>
        <w:t xml:space="preserve">: </w:t>
      </w:r>
      <w:r w:rsidR="0012110E">
        <w:rPr>
          <w:rFonts w:hint="eastAsia"/>
          <w:b/>
          <w:lang w:val="en-US" w:eastAsia="zh-CN"/>
        </w:rPr>
        <w:t xml:space="preserve">No need to define the maximum number of transition between </w:t>
      </w:r>
      <w:r w:rsidR="0012110E" w:rsidRPr="0012110E">
        <w:rPr>
          <w:b/>
          <w:lang w:val="en-US" w:eastAsia="zh-CN"/>
        </w:rPr>
        <w:t>gapless and gap-based measurement procedures during ongoing measurements</w:t>
      </w:r>
      <w:r w:rsidRPr="00944C1C">
        <w:rPr>
          <w:rFonts w:hint="eastAsia"/>
          <w:b/>
          <w:lang w:val="en-US" w:eastAsia="zh-CN"/>
        </w:rPr>
        <w:t xml:space="preserve">. </w:t>
      </w:r>
    </w:p>
    <w:p w:rsidR="006A1A90" w:rsidRPr="0063138C" w:rsidRDefault="004C3F4A" w:rsidP="001B3D54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 w:rsidR="00DE6681">
        <w:rPr>
          <w:rFonts w:hint="eastAsia"/>
          <w:b/>
          <w:lang w:val="en-US" w:eastAsia="zh-CN"/>
        </w:rPr>
        <w:t>1</w:t>
      </w:r>
      <w:r w:rsidR="005B59CB">
        <w:rPr>
          <w:rFonts w:hint="eastAsia"/>
          <w:b/>
          <w:lang w:val="en-US" w:eastAsia="zh-CN"/>
        </w:rPr>
        <w:t>4</w:t>
      </w:r>
      <w:r w:rsidR="00773CA8" w:rsidRPr="00944C1C">
        <w:rPr>
          <w:rFonts w:hint="eastAsia"/>
          <w:b/>
          <w:lang w:val="en-US" w:eastAsia="zh-CN"/>
        </w:rPr>
        <w:t xml:space="preserve">: </w:t>
      </w:r>
      <w:r w:rsidR="00773CA8" w:rsidRPr="00944C1C">
        <w:rPr>
          <w:b/>
          <w:lang w:val="en-US" w:eastAsia="zh-CN"/>
        </w:rPr>
        <w:t xml:space="preserve">UE </w:t>
      </w:r>
      <w:r w:rsidR="00C71F7C" w:rsidRPr="00944C1C">
        <w:rPr>
          <w:b/>
          <w:lang w:val="en-US" w:eastAsia="zh-CN"/>
        </w:rPr>
        <w:t xml:space="preserve">can </w:t>
      </w:r>
      <w:r w:rsidR="00773CA8" w:rsidRPr="00944C1C">
        <w:rPr>
          <w:b/>
          <w:lang w:val="en-US" w:eastAsia="zh-CN"/>
        </w:rPr>
        <w:t>be scheduled during the pre-configured gaps while meeting existing scheduling restriction requirements defined in TS 38.133</w:t>
      </w:r>
      <w:r w:rsidR="009A4286" w:rsidRPr="00944C1C">
        <w:rPr>
          <w:rFonts w:hint="eastAsia"/>
          <w:b/>
          <w:lang w:val="en-US" w:eastAsia="zh-CN"/>
        </w:rPr>
        <w:t xml:space="preserve"> if the pre-configured MG is not activated. </w:t>
      </w:r>
    </w:p>
    <w:p w:rsidR="009255B7" w:rsidRDefault="009255B7" w:rsidP="009255B7">
      <w:pPr>
        <w:pStyle w:val="2"/>
        <w:rPr>
          <w:lang w:val="en-US" w:eastAsia="zh-CN"/>
        </w:rPr>
      </w:pPr>
      <w:r w:rsidRPr="0011291B">
        <w:rPr>
          <w:rFonts w:hint="eastAsia"/>
          <w:lang w:val="en-US" w:eastAsia="zh-CN"/>
        </w:rPr>
        <w:t xml:space="preserve">2.5 Gap patterns </w:t>
      </w:r>
      <w:r w:rsidR="00EB5ED4">
        <w:rPr>
          <w:rFonts w:hint="eastAsia"/>
          <w:lang w:val="en-US" w:eastAsia="zh-CN"/>
        </w:rPr>
        <w:t>for pre-configured MGs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255B7" w:rsidTr="009255B7">
        <w:tc>
          <w:tcPr>
            <w:tcW w:w="9857" w:type="dxa"/>
          </w:tcPr>
          <w:p w:rsidR="00000000" w:rsidRPr="006B4B52" w:rsidRDefault="008D1EDA" w:rsidP="006B4B52">
            <w:pPr>
              <w:numPr>
                <w:ilvl w:val="0"/>
                <w:numId w:val="17"/>
              </w:numPr>
              <w:rPr>
                <w:lang w:val="en-US" w:eastAsia="zh-CN"/>
              </w:rPr>
            </w:pPr>
            <w:r w:rsidRPr="006B4B52">
              <w:rPr>
                <w:b/>
                <w:bCs/>
                <w:lang w:val="en-US" w:eastAsia="zh-CN"/>
              </w:rPr>
              <w:t xml:space="preserve">Number of pre-configured MG patterns: </w:t>
            </w:r>
            <w:r w:rsidRPr="006B4B52">
              <w:rPr>
                <w:i/>
                <w:iCs/>
                <w:lang w:val="en-US" w:eastAsia="zh-CN"/>
              </w:rPr>
              <w:t xml:space="preserve"> </w:t>
            </w:r>
          </w:p>
          <w:p w:rsidR="00000000" w:rsidRPr="006B4B52" w:rsidRDefault="008D1EDA" w:rsidP="006B4B52">
            <w:pPr>
              <w:numPr>
                <w:ilvl w:val="1"/>
                <w:numId w:val="17"/>
              </w:numPr>
              <w:rPr>
                <w:lang w:val="en-US" w:eastAsia="zh-CN"/>
              </w:rPr>
            </w:pPr>
            <w:r w:rsidRPr="006B4B52">
              <w:rPr>
                <w:lang w:val="en-US" w:eastAsia="zh-CN"/>
              </w:rPr>
              <w:lastRenderedPageBreak/>
              <w:t xml:space="preserve">A single pre-configured MG is considered for the case of non-concurrent MG scenarios. </w:t>
            </w:r>
          </w:p>
          <w:p w:rsidR="00000000" w:rsidRPr="006B4B52" w:rsidRDefault="008D1EDA" w:rsidP="006B4B52">
            <w:pPr>
              <w:numPr>
                <w:ilvl w:val="1"/>
                <w:numId w:val="17"/>
              </w:numPr>
              <w:rPr>
                <w:lang w:val="en-US" w:eastAsia="zh-CN"/>
              </w:rPr>
            </w:pPr>
            <w:r w:rsidRPr="006B4B52">
              <w:rPr>
                <w:lang w:eastAsia="zh-CN"/>
              </w:rPr>
              <w:t>FFS if more pre-configured MGs shall be considered for the multiple concurrent MG scenarios</w:t>
            </w:r>
          </w:p>
          <w:p w:rsidR="00000000" w:rsidRPr="006B4B52" w:rsidRDefault="008D1EDA" w:rsidP="006B4B52">
            <w:pPr>
              <w:numPr>
                <w:ilvl w:val="0"/>
                <w:numId w:val="17"/>
              </w:numPr>
              <w:rPr>
                <w:lang w:val="en-US" w:eastAsia="zh-CN"/>
              </w:rPr>
            </w:pPr>
            <w:r w:rsidRPr="006B4B52">
              <w:rPr>
                <w:b/>
                <w:bCs/>
                <w:lang w:val="en-US" w:eastAsia="zh-CN"/>
              </w:rPr>
              <w:t>FFS on MG patterns used for the pre-configured MG mechanism</w:t>
            </w:r>
            <w:r w:rsidRPr="006B4B52">
              <w:rPr>
                <w:i/>
                <w:iCs/>
                <w:lang w:val="en-US" w:eastAsia="zh-CN"/>
              </w:rPr>
              <w:t xml:space="preserve"> </w:t>
            </w:r>
          </w:p>
          <w:p w:rsidR="00000000" w:rsidRPr="006B4B52" w:rsidRDefault="008D1EDA" w:rsidP="006B4B52">
            <w:pPr>
              <w:numPr>
                <w:ilvl w:val="1"/>
                <w:numId w:val="17"/>
              </w:numPr>
              <w:rPr>
                <w:lang w:val="en-US" w:eastAsia="zh-CN"/>
              </w:rPr>
            </w:pPr>
            <w:r w:rsidRPr="006B4B52">
              <w:rPr>
                <w:lang w:eastAsia="zh-CN"/>
              </w:rPr>
              <w:t>Option 1: The existing gap patterns (0~23) in Rel16 can be reused for the pre-configured MG</w:t>
            </w:r>
            <w:r w:rsidRPr="006B4B52">
              <w:rPr>
                <w:lang w:val="en-US" w:eastAsia="zh-CN"/>
              </w:rPr>
              <w:t>.</w:t>
            </w:r>
          </w:p>
          <w:p w:rsidR="009255B7" w:rsidRPr="006B4B52" w:rsidRDefault="008D1EDA" w:rsidP="006B4B52">
            <w:pPr>
              <w:numPr>
                <w:ilvl w:val="1"/>
                <w:numId w:val="17"/>
              </w:numPr>
              <w:rPr>
                <w:lang w:val="en-US" w:eastAsia="zh-CN"/>
              </w:rPr>
            </w:pPr>
            <w:r w:rsidRPr="006B4B52">
              <w:rPr>
                <w:lang w:eastAsia="zh-CN"/>
              </w:rPr>
              <w:t>Option 2: The existing gap patterns (0~25) in Rel16 can be reused for the pre-configured MG</w:t>
            </w:r>
            <w:r w:rsidRPr="006B4B52">
              <w:rPr>
                <w:lang w:val="en-US" w:eastAsia="zh-CN"/>
              </w:rPr>
              <w:t>.</w:t>
            </w:r>
          </w:p>
        </w:tc>
      </w:tr>
    </w:tbl>
    <w:p w:rsidR="009255B7" w:rsidRDefault="00051213" w:rsidP="0063138C">
      <w:pPr>
        <w:spacing w:beforeLines="50" w:before="120"/>
        <w:rPr>
          <w:rFonts w:hint="eastAsia"/>
          <w:lang w:val="en-US" w:eastAsia="zh-CN"/>
        </w:rPr>
      </w:pPr>
      <w:r>
        <w:rPr>
          <w:lang w:val="en-US" w:eastAsia="zh-CN"/>
        </w:rPr>
        <w:lastRenderedPageBreak/>
        <w:t>W</w:t>
      </w:r>
      <w:r>
        <w:rPr>
          <w:rFonts w:hint="eastAsia"/>
          <w:lang w:val="en-US" w:eastAsia="zh-CN"/>
        </w:rPr>
        <w:t xml:space="preserve">hether gap #24 and #25 can be used for pre-configured MG is related to the discussion </w:t>
      </w:r>
      <w:r w:rsidR="00555A0D">
        <w:rPr>
          <w:rFonts w:hint="eastAsia"/>
          <w:lang w:val="en-US" w:eastAsia="zh-CN"/>
        </w:rPr>
        <w:t>of using scenarios in 2.2</w:t>
      </w:r>
      <w:r w:rsidR="00466BE0">
        <w:rPr>
          <w:rFonts w:hint="eastAsia"/>
          <w:lang w:val="en-US" w:eastAsia="zh-CN"/>
        </w:rPr>
        <w:t>.</w:t>
      </w:r>
      <w:r w:rsidR="00B43047">
        <w:rPr>
          <w:rFonts w:hint="eastAsia"/>
          <w:lang w:val="en-US" w:eastAsia="zh-CN"/>
        </w:rPr>
        <w:t xml:space="preserve"> Since we propose the pre-configured MG shall be used for PRS measurement</w:t>
      </w:r>
      <w:r w:rsidR="001D690E">
        <w:rPr>
          <w:rFonts w:hint="eastAsia"/>
          <w:lang w:val="en-US" w:eastAsia="zh-CN"/>
        </w:rPr>
        <w:t xml:space="preserve">, </w:t>
      </w:r>
      <w:r w:rsidR="00D504BE">
        <w:rPr>
          <w:rFonts w:hint="eastAsia"/>
          <w:lang w:val="en-US" w:eastAsia="zh-CN"/>
        </w:rPr>
        <w:t>gap #24 and #25</w:t>
      </w:r>
      <w:r w:rsidR="00D504BE">
        <w:rPr>
          <w:rFonts w:hint="eastAsia"/>
          <w:lang w:val="en-US" w:eastAsia="zh-CN"/>
        </w:rPr>
        <w:t xml:space="preserve"> can also be used for pre-configured MG. </w:t>
      </w:r>
    </w:p>
    <w:p w:rsidR="00E60B32" w:rsidRPr="00E60B32" w:rsidRDefault="00E60B32" w:rsidP="00E60B32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>roposal 1</w:t>
      </w:r>
      <w:r w:rsidR="005B59CB">
        <w:rPr>
          <w:rFonts w:hint="eastAsia"/>
          <w:b/>
          <w:lang w:val="en-US" w:eastAsia="zh-CN"/>
        </w:rPr>
        <w:t>5</w:t>
      </w:r>
      <w:r w:rsidRPr="00774D66">
        <w:rPr>
          <w:rFonts w:hint="eastAsia"/>
          <w:b/>
          <w:lang w:val="en-US" w:eastAsia="zh-CN"/>
        </w:rPr>
        <w:t xml:space="preserve">: </w:t>
      </w:r>
      <w:r w:rsidR="00756744">
        <w:rPr>
          <w:rFonts w:hint="eastAsia"/>
          <w:b/>
          <w:lang w:eastAsia="zh-CN"/>
        </w:rPr>
        <w:t>The joint discussion with multiple gap pattern</w:t>
      </w:r>
      <w:r w:rsidR="00335662">
        <w:rPr>
          <w:rFonts w:hint="eastAsia"/>
          <w:b/>
          <w:lang w:eastAsia="zh-CN"/>
        </w:rPr>
        <w:t>s should be considered after each item is stable</w:t>
      </w:r>
      <w:r>
        <w:rPr>
          <w:rFonts w:hint="eastAsia"/>
          <w:b/>
          <w:lang w:eastAsia="zh-CN"/>
        </w:rPr>
        <w:t xml:space="preserve">. </w:t>
      </w:r>
    </w:p>
    <w:p w:rsidR="00540EA8" w:rsidRPr="00774D66" w:rsidRDefault="00774D66" w:rsidP="00BB5A54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>roposal 1</w:t>
      </w:r>
      <w:r w:rsidR="005B59CB">
        <w:rPr>
          <w:rFonts w:hint="eastAsia"/>
          <w:b/>
          <w:lang w:val="en-US" w:eastAsia="zh-CN"/>
        </w:rPr>
        <w:t>6</w:t>
      </w:r>
      <w:r w:rsidRPr="00774D66">
        <w:rPr>
          <w:rFonts w:hint="eastAsia"/>
          <w:b/>
          <w:lang w:val="en-US" w:eastAsia="zh-CN"/>
        </w:rPr>
        <w:t xml:space="preserve">: </w:t>
      </w:r>
      <w:r w:rsidR="00162B33">
        <w:rPr>
          <w:b/>
          <w:lang w:eastAsia="zh-CN"/>
        </w:rPr>
        <w:t>The existing gap patterns (0~2</w:t>
      </w:r>
      <w:r w:rsidR="00162B33">
        <w:rPr>
          <w:rFonts w:hint="eastAsia"/>
          <w:b/>
          <w:lang w:eastAsia="zh-CN"/>
        </w:rPr>
        <w:t>5</w:t>
      </w:r>
      <w:r w:rsidRPr="00774D66">
        <w:rPr>
          <w:b/>
          <w:lang w:eastAsia="zh-CN"/>
        </w:rPr>
        <w:t xml:space="preserve">) </w:t>
      </w:r>
      <w:r w:rsidR="002C4EB9" w:rsidRPr="00774D66">
        <w:rPr>
          <w:b/>
          <w:lang w:eastAsia="zh-CN"/>
        </w:rPr>
        <w:t>in Rel16</w:t>
      </w:r>
      <w:r w:rsidR="002C4EB9">
        <w:rPr>
          <w:rFonts w:hint="eastAsia"/>
          <w:b/>
          <w:lang w:eastAsia="zh-CN"/>
        </w:rPr>
        <w:t xml:space="preserve"> </w:t>
      </w:r>
      <w:r w:rsidRPr="00774D66">
        <w:rPr>
          <w:b/>
          <w:lang w:eastAsia="zh-CN"/>
        </w:rPr>
        <w:t>can be reused for the pre-configured MG</w:t>
      </w:r>
      <w:r w:rsidR="006863CE">
        <w:rPr>
          <w:rFonts w:hint="eastAsia"/>
          <w:b/>
          <w:lang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rFonts w:hint="eastAsia"/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E318B4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>discussions on the pre-configured MG pattern</w:t>
      </w:r>
      <w:r w:rsidR="00AD4048" w:rsidRPr="00D55E8E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6811D0" w:rsidRPr="00E76504" w:rsidRDefault="006811D0" w:rsidP="006811D0">
      <w:pPr>
        <w:spacing w:beforeLines="50" w:before="120"/>
        <w:rPr>
          <w:b/>
          <w:lang w:eastAsia="zh-CN"/>
        </w:rPr>
      </w:pPr>
      <w:r w:rsidRPr="00E76504">
        <w:rPr>
          <w:b/>
          <w:lang w:eastAsia="zh-CN"/>
        </w:rPr>
        <w:t>P</w:t>
      </w:r>
      <w:r w:rsidRPr="00E76504">
        <w:rPr>
          <w:rFonts w:hint="eastAsia"/>
          <w:b/>
          <w:lang w:eastAsia="zh-CN"/>
        </w:rPr>
        <w:t xml:space="preserve">roposal 1: Define </w:t>
      </w:r>
      <w:r w:rsidRPr="00E76504">
        <w:rPr>
          <w:rFonts w:hint="eastAsia"/>
          <w:b/>
          <w:bCs/>
          <w:lang w:val="en-US" w:eastAsia="zh-CN"/>
        </w:rPr>
        <w:t>the</w:t>
      </w:r>
      <w:r w:rsidRPr="00E76504">
        <w:rPr>
          <w:b/>
          <w:bCs/>
          <w:lang w:val="en-US" w:eastAsia="zh-CN"/>
        </w:rPr>
        <w:t xml:space="preserve"> abbreviation of pre-configured measurement gap</w:t>
      </w:r>
      <w:r w:rsidRPr="00E76504">
        <w:rPr>
          <w:rFonts w:hint="eastAsia"/>
          <w:b/>
          <w:bCs/>
          <w:lang w:val="en-US" w:eastAsia="zh-CN"/>
        </w:rPr>
        <w:t xml:space="preserve"> as Pre-MG. </w:t>
      </w:r>
    </w:p>
    <w:p w:rsidR="006811D0" w:rsidRDefault="006811D0" w:rsidP="006811D0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130B3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665B48">
        <w:rPr>
          <w:b/>
          <w:lang w:val="en-US" w:eastAsia="zh-CN"/>
        </w:rPr>
        <w:t xml:space="preserve">he pre-configured MG </w:t>
      </w:r>
      <w:r>
        <w:rPr>
          <w:rFonts w:hint="eastAsia"/>
          <w:b/>
          <w:lang w:val="en-US" w:eastAsia="zh-CN"/>
        </w:rPr>
        <w:t>can</w:t>
      </w:r>
      <w:r w:rsidRPr="00665B48">
        <w:rPr>
          <w:b/>
          <w:lang w:val="en-US" w:eastAsia="zh-CN"/>
        </w:rPr>
        <w:t xml:space="preserve"> be configured for CSI-RS L3 measurement</w:t>
      </w:r>
      <w:r>
        <w:rPr>
          <w:rFonts w:hint="eastAsia"/>
          <w:b/>
          <w:lang w:val="en-US" w:eastAsia="zh-CN"/>
        </w:rPr>
        <w:t xml:space="preserve"> and PRS measurement.</w:t>
      </w:r>
    </w:p>
    <w:p w:rsidR="005B59CB" w:rsidRDefault="005B59CB" w:rsidP="005B59CB">
      <w:pPr>
        <w:spacing w:beforeLines="50" w:before="120"/>
        <w:rPr>
          <w:rFonts w:hint="eastAsia"/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3: The </w:t>
      </w:r>
      <w:r w:rsidRPr="00D9324B">
        <w:rPr>
          <w:b/>
          <w:lang w:val="en-US" w:eastAsia="zh-CN"/>
        </w:rPr>
        <w:t xml:space="preserve">pre-configured MGs </w:t>
      </w:r>
      <w:r w:rsidRPr="00D9324B">
        <w:rPr>
          <w:rFonts w:hint="eastAsia"/>
          <w:b/>
          <w:lang w:val="en-US" w:eastAsia="zh-CN"/>
        </w:rPr>
        <w:t>are not</w:t>
      </w:r>
      <w:r w:rsidRPr="00D9324B">
        <w:rPr>
          <w:b/>
          <w:lang w:val="en-US" w:eastAsia="zh-CN"/>
        </w:rPr>
        <w:t xml:space="preserve"> additionally configured per BWP</w:t>
      </w:r>
      <w:r w:rsidRPr="00D9324B">
        <w:rPr>
          <w:rFonts w:hint="eastAsia"/>
          <w:b/>
          <w:lang w:val="en-US" w:eastAsia="zh-CN"/>
        </w:rPr>
        <w:t xml:space="preserve">. </w:t>
      </w:r>
    </w:p>
    <w:p w:rsidR="005B59CB" w:rsidRPr="00D9324B" w:rsidRDefault="005B59CB" w:rsidP="005B59CB">
      <w:pPr>
        <w:spacing w:beforeLines="50" w:before="120"/>
        <w:rPr>
          <w:b/>
          <w:lang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D9324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N</w:t>
      </w:r>
      <w:r w:rsidRPr="004F5166">
        <w:rPr>
          <w:b/>
          <w:lang w:eastAsia="zh-CN"/>
        </w:rPr>
        <w:t>o additional ON/OFF bit is needed</w:t>
      </w:r>
      <w:r>
        <w:rPr>
          <w:rFonts w:hint="eastAsia"/>
          <w:b/>
          <w:lang w:eastAsia="zh-CN"/>
        </w:rPr>
        <w:t xml:space="preserve"> for the configuration of pre-configured MG</w:t>
      </w:r>
      <w:r w:rsidRPr="00D9324B">
        <w:rPr>
          <w:rFonts w:hint="eastAsia"/>
          <w:b/>
          <w:lang w:val="en-US" w:eastAsia="zh-CN"/>
        </w:rPr>
        <w:t xml:space="preserve">. </w:t>
      </w:r>
    </w:p>
    <w:p w:rsidR="00922536" w:rsidRPr="0033430F" w:rsidRDefault="00922536" w:rsidP="00922536">
      <w:pPr>
        <w:spacing w:beforeLines="50" w:before="120"/>
        <w:rPr>
          <w:b/>
          <w:lang w:val="en-US" w:eastAsia="zh-CN"/>
        </w:rPr>
      </w:pPr>
      <w:r w:rsidRPr="00D9324B">
        <w:rPr>
          <w:b/>
          <w:lang w:eastAsia="zh-CN"/>
        </w:rPr>
        <w:t>P</w:t>
      </w:r>
      <w:r w:rsidRPr="00D9324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D9324B">
        <w:rPr>
          <w:rFonts w:hint="eastAsia"/>
          <w:b/>
          <w:lang w:eastAsia="zh-CN"/>
        </w:rPr>
        <w:t xml:space="preserve">: The </w:t>
      </w:r>
      <w:r>
        <w:rPr>
          <w:rFonts w:hint="eastAsia"/>
          <w:b/>
          <w:lang w:eastAsia="zh-CN"/>
        </w:rPr>
        <w:t xml:space="preserve">initial status of </w:t>
      </w:r>
      <w:r>
        <w:rPr>
          <w:b/>
          <w:lang w:val="en-US" w:eastAsia="zh-CN"/>
        </w:rPr>
        <w:t>pre-configured MGs</w:t>
      </w:r>
      <w:r>
        <w:rPr>
          <w:rFonts w:hint="eastAsia"/>
          <w:b/>
          <w:lang w:val="en-US" w:eastAsia="zh-CN"/>
        </w:rPr>
        <w:t xml:space="preserve"> is not fixed after it is configured</w:t>
      </w:r>
      <w:r w:rsidRPr="00D9324B">
        <w:rPr>
          <w:rFonts w:hint="eastAsia"/>
          <w:b/>
          <w:lang w:val="en-US" w:eastAsia="zh-CN"/>
        </w:rPr>
        <w:t xml:space="preserve">. </w:t>
      </w:r>
    </w:p>
    <w:p w:rsidR="00922536" w:rsidRDefault="00922536" w:rsidP="00922536">
      <w:pPr>
        <w:spacing w:beforeLines="50" w:before="120"/>
        <w:rPr>
          <w:rFonts w:hint="eastAsia"/>
          <w:b/>
          <w:bCs/>
          <w:lang w:val="en-US" w:eastAsia="zh-CN"/>
        </w:rPr>
      </w:pPr>
      <w:r w:rsidRPr="008F4428">
        <w:rPr>
          <w:b/>
          <w:lang w:eastAsia="zh-CN"/>
        </w:rPr>
        <w:t>P</w:t>
      </w:r>
      <w:r w:rsidRPr="008F4428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Pr="008F4428">
        <w:rPr>
          <w:rFonts w:hint="eastAsia"/>
          <w:b/>
          <w:lang w:eastAsia="zh-CN"/>
        </w:rPr>
        <w:t xml:space="preserve">: </w:t>
      </w:r>
      <w:r w:rsidRPr="008F4428">
        <w:rPr>
          <w:b/>
          <w:bCs/>
          <w:lang w:val="en-US" w:eastAsia="zh-CN"/>
        </w:rPr>
        <w:t>MG configuration can be changed after BWP switching</w:t>
      </w:r>
      <w:r w:rsidRPr="008F4428">
        <w:rPr>
          <w:rFonts w:hint="eastAsia"/>
          <w:b/>
          <w:bCs/>
          <w:lang w:val="en-US" w:eastAsia="zh-CN"/>
        </w:rPr>
        <w:t xml:space="preserve"> but this case is not considered in pre-configured MG pattern requirements. </w:t>
      </w:r>
    </w:p>
    <w:p w:rsidR="00922536" w:rsidRDefault="00922536" w:rsidP="00922536">
      <w:pPr>
        <w:spacing w:beforeLines="50" w:before="120"/>
        <w:rPr>
          <w:rFonts w:hint="eastAsia"/>
          <w:b/>
          <w:lang w:val="en-US" w:eastAsia="zh-CN"/>
        </w:rPr>
      </w:pPr>
      <w:r w:rsidRPr="00DA39FA">
        <w:rPr>
          <w:rFonts w:hint="eastAsia"/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7</w:t>
      </w:r>
      <w:r w:rsidRPr="00DA39FA">
        <w:rPr>
          <w:rFonts w:hint="eastAsia"/>
          <w:b/>
          <w:bCs/>
          <w:lang w:val="en-US" w:eastAsia="zh-CN"/>
        </w:rPr>
        <w:t xml:space="preserve">: </w:t>
      </w:r>
      <w:r w:rsidRPr="00DA39FA">
        <w:rPr>
          <w:rFonts w:hint="eastAsia"/>
          <w:b/>
          <w:lang w:val="en-US" w:eastAsia="zh-CN"/>
        </w:rPr>
        <w:t xml:space="preserve">The pre-configured MG is the same as RRC configured MG after it is activated. </w:t>
      </w:r>
    </w:p>
    <w:p w:rsidR="00922536" w:rsidRPr="001F2EFC" w:rsidRDefault="00922536" w:rsidP="00922536">
      <w:pPr>
        <w:spacing w:beforeLines="50" w:before="120"/>
        <w:rPr>
          <w:rFonts w:hint="eastAsia"/>
          <w:b/>
          <w:lang w:eastAsia="zh-CN"/>
        </w:rPr>
      </w:pPr>
      <w:r w:rsidRPr="001F2EFC">
        <w:rPr>
          <w:b/>
          <w:lang w:val="en-US" w:eastAsia="zh-CN"/>
        </w:rPr>
        <w:t>P</w:t>
      </w:r>
      <w:r w:rsidRPr="001F2EF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1F2EFC">
        <w:rPr>
          <w:rFonts w:hint="eastAsia"/>
          <w:b/>
          <w:lang w:val="en-US" w:eastAsia="zh-CN"/>
        </w:rPr>
        <w:t xml:space="preserve">: </w:t>
      </w:r>
      <w:r w:rsidRPr="001F2EFC">
        <w:rPr>
          <w:b/>
          <w:lang w:val="en-US" w:eastAsia="zh-CN"/>
        </w:rPr>
        <w:t>W</w:t>
      </w:r>
      <w:r w:rsidRPr="001F2EFC">
        <w:rPr>
          <w:rFonts w:hint="eastAsia"/>
          <w:b/>
          <w:lang w:val="en-US" w:eastAsia="zh-CN"/>
        </w:rPr>
        <w:t>hether the deactivated pre-configured MG and the RRC configured MG can be configured simultaneously needs to be studied.</w:t>
      </w:r>
      <w:r>
        <w:rPr>
          <w:rFonts w:hint="eastAsia"/>
          <w:b/>
          <w:lang w:val="en-US" w:eastAsia="zh-CN"/>
        </w:rPr>
        <w:t xml:space="preserve"> </w:t>
      </w:r>
    </w:p>
    <w:p w:rsidR="00472573" w:rsidRPr="001F2EFC" w:rsidRDefault="00472573" w:rsidP="00472573">
      <w:pPr>
        <w:spacing w:beforeLines="50" w:before="120"/>
        <w:rPr>
          <w:rFonts w:hint="eastAsia"/>
          <w:b/>
          <w:lang w:eastAsia="zh-CN"/>
        </w:rPr>
      </w:pPr>
      <w:r w:rsidRPr="001F2EFC">
        <w:rPr>
          <w:b/>
          <w:lang w:val="en-US" w:eastAsia="zh-CN"/>
        </w:rPr>
        <w:t>P</w:t>
      </w:r>
      <w:r w:rsidRPr="001F2EF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9</w:t>
      </w:r>
      <w:r w:rsidRPr="001F2EF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</w:t>
      </w:r>
      <w:r w:rsidRPr="009D6705">
        <w:rPr>
          <w:b/>
          <w:lang w:val="en-US" w:eastAsia="zh-CN"/>
        </w:rPr>
        <w:t xml:space="preserve">he pre-configured MG can be activated/deactivated autonomously triggered by </w:t>
      </w:r>
      <w:r>
        <w:rPr>
          <w:rFonts w:hint="eastAsia"/>
          <w:b/>
          <w:lang w:val="en-US" w:eastAsia="zh-CN"/>
        </w:rPr>
        <w:t>condition change</w:t>
      </w:r>
      <w:r w:rsidRPr="001F2EFC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472573" w:rsidRPr="001D20F0" w:rsidRDefault="00472573" w:rsidP="00472573">
      <w:pPr>
        <w:spacing w:beforeLines="50" w:before="120"/>
        <w:rPr>
          <w:b/>
          <w:lang w:val="en-US" w:eastAsia="zh-CN"/>
        </w:rPr>
      </w:pPr>
      <w:r w:rsidRPr="007333AD">
        <w:rPr>
          <w:b/>
          <w:lang w:val="en-US" w:eastAsia="zh-CN"/>
        </w:rPr>
        <w:t>P</w:t>
      </w:r>
      <w:r w:rsidRPr="007333A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10</w:t>
      </w:r>
      <w:r w:rsidRPr="007333AD">
        <w:rPr>
          <w:rFonts w:hint="eastAsia"/>
          <w:b/>
          <w:lang w:val="en-US" w:eastAsia="zh-CN"/>
        </w:rPr>
        <w:t xml:space="preserve">: The pre-configured MG being activated/deactivated is also </w:t>
      </w:r>
      <w:r w:rsidRPr="007333AD">
        <w:rPr>
          <w:b/>
          <w:lang w:val="en-US" w:eastAsia="zh-CN"/>
        </w:rPr>
        <w:t>controlled</w:t>
      </w:r>
      <w:r w:rsidRPr="007333AD">
        <w:rPr>
          <w:rFonts w:hint="eastAsia"/>
          <w:b/>
          <w:lang w:val="en-US" w:eastAsia="zh-CN"/>
        </w:rPr>
        <w:t xml:space="preserve"> by NW</w:t>
      </w:r>
      <w:r>
        <w:rPr>
          <w:rFonts w:hint="eastAsia"/>
          <w:b/>
          <w:lang w:val="en-US" w:eastAsia="zh-CN"/>
        </w:rPr>
        <w:t xml:space="preserve">. </w:t>
      </w:r>
    </w:p>
    <w:p w:rsidR="00472573" w:rsidRPr="00944C1C" w:rsidRDefault="00472573" w:rsidP="00472573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11</w:t>
      </w:r>
      <w:r w:rsidRPr="00944C1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N</w:t>
      </w:r>
      <w:r w:rsidRPr="00682A64">
        <w:rPr>
          <w:b/>
          <w:lang w:val="en-US" w:eastAsia="zh-CN"/>
        </w:rPr>
        <w:t>o separated activation/deactivation delay is needed for the pre-configured MG</w:t>
      </w:r>
      <w:r w:rsidRPr="00944C1C">
        <w:rPr>
          <w:rFonts w:hint="eastAsia"/>
          <w:b/>
          <w:lang w:val="en-US" w:eastAsia="zh-CN"/>
        </w:rPr>
        <w:t xml:space="preserve">. </w:t>
      </w:r>
    </w:p>
    <w:p w:rsidR="00472573" w:rsidRDefault="00472573" w:rsidP="00472573">
      <w:pPr>
        <w:rPr>
          <w:rFonts w:hint="eastAsia"/>
          <w:b/>
          <w:lang w:val="en-US" w:eastAsia="zh-CN"/>
        </w:rPr>
      </w:pPr>
      <w:r w:rsidRPr="00303ED0"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12</w:t>
      </w:r>
      <w:r w:rsidRPr="00303ED0">
        <w:rPr>
          <w:rFonts w:hint="eastAsia"/>
          <w:b/>
          <w:lang w:val="en-US" w:eastAsia="zh-CN"/>
        </w:rPr>
        <w:t xml:space="preserve">: The measurement period for the measurement with pre-configured MG can reuse the current requirement with measurement gap in R16. </w:t>
      </w:r>
    </w:p>
    <w:p w:rsidR="00472573" w:rsidRPr="00DE6681" w:rsidRDefault="00472573" w:rsidP="00472573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13</w:t>
      </w:r>
      <w:r w:rsidRPr="00944C1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No need to define the maximum number of transition between </w:t>
      </w:r>
      <w:r w:rsidRPr="0012110E">
        <w:rPr>
          <w:b/>
          <w:lang w:val="en-US" w:eastAsia="zh-CN"/>
        </w:rPr>
        <w:t>gapless and gap-based measurement procedures during ongoing measurements</w:t>
      </w:r>
      <w:r w:rsidRPr="00944C1C">
        <w:rPr>
          <w:rFonts w:hint="eastAsia"/>
          <w:b/>
          <w:lang w:val="en-US" w:eastAsia="zh-CN"/>
        </w:rPr>
        <w:t xml:space="preserve">. </w:t>
      </w:r>
    </w:p>
    <w:p w:rsidR="00B96D9D" w:rsidRDefault="00472573" w:rsidP="00472573">
      <w:pPr>
        <w:pStyle w:val="af0"/>
        <w:rPr>
          <w:rFonts w:hint="eastAsia"/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14</w:t>
      </w:r>
      <w:r w:rsidRPr="00944C1C">
        <w:rPr>
          <w:rFonts w:hint="eastAsia"/>
          <w:b/>
          <w:lang w:val="en-US" w:eastAsia="zh-CN"/>
        </w:rPr>
        <w:t xml:space="preserve">: </w:t>
      </w:r>
      <w:r w:rsidRPr="00944C1C">
        <w:rPr>
          <w:b/>
          <w:lang w:val="en-US" w:eastAsia="zh-CN"/>
        </w:rPr>
        <w:t>UE can be scheduled during the pre-configured gaps while meeting existing scheduling restriction requirements defined in TS 38.133</w:t>
      </w:r>
      <w:r w:rsidRPr="00944C1C">
        <w:rPr>
          <w:rFonts w:hint="eastAsia"/>
          <w:b/>
          <w:lang w:val="en-US" w:eastAsia="zh-CN"/>
        </w:rPr>
        <w:t xml:space="preserve"> if the pre-configured MG is not activated.</w:t>
      </w:r>
      <w:r>
        <w:rPr>
          <w:rFonts w:hint="eastAsia"/>
          <w:b/>
          <w:lang w:val="en-US" w:eastAsia="zh-CN"/>
        </w:rPr>
        <w:t xml:space="preserve"> </w:t>
      </w:r>
    </w:p>
    <w:p w:rsidR="003120D9" w:rsidRPr="00E60B32" w:rsidRDefault="003120D9" w:rsidP="003120D9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>roposal 1</w:t>
      </w:r>
      <w:r>
        <w:rPr>
          <w:rFonts w:hint="eastAsia"/>
          <w:b/>
          <w:lang w:val="en-US" w:eastAsia="zh-CN"/>
        </w:rPr>
        <w:t>5</w:t>
      </w:r>
      <w:r w:rsidRPr="00774D66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 xml:space="preserve">The joint discussion with multiple gap patterns should be considered after each item is stable. </w:t>
      </w:r>
    </w:p>
    <w:p w:rsidR="00472573" w:rsidRPr="003120D9" w:rsidRDefault="003120D9" w:rsidP="003120D9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>roposal 1</w:t>
      </w:r>
      <w:r>
        <w:rPr>
          <w:rFonts w:hint="eastAsia"/>
          <w:b/>
          <w:lang w:val="en-US" w:eastAsia="zh-CN"/>
        </w:rPr>
        <w:t>6</w:t>
      </w:r>
      <w:r w:rsidRPr="00774D66">
        <w:rPr>
          <w:rFonts w:hint="eastAsia"/>
          <w:b/>
          <w:lang w:val="en-US" w:eastAsia="zh-CN"/>
        </w:rPr>
        <w:t xml:space="preserve">: </w:t>
      </w:r>
      <w:r>
        <w:rPr>
          <w:b/>
          <w:lang w:eastAsia="zh-CN"/>
        </w:rPr>
        <w:t>The existing gap patterns (0~2</w:t>
      </w:r>
      <w:r>
        <w:rPr>
          <w:rFonts w:hint="eastAsia"/>
          <w:b/>
          <w:lang w:eastAsia="zh-CN"/>
        </w:rPr>
        <w:t>5</w:t>
      </w:r>
      <w:r w:rsidRPr="00774D66">
        <w:rPr>
          <w:b/>
          <w:lang w:eastAsia="zh-CN"/>
        </w:rPr>
        <w:t>) in Rel16</w:t>
      </w:r>
      <w:r>
        <w:rPr>
          <w:rFonts w:hint="eastAsia"/>
          <w:b/>
          <w:lang w:eastAsia="zh-CN"/>
        </w:rPr>
        <w:t xml:space="preserve"> </w:t>
      </w:r>
      <w:r w:rsidRPr="00774D66">
        <w:rPr>
          <w:b/>
          <w:lang w:eastAsia="zh-CN"/>
        </w:rPr>
        <w:t>can be reused for the pre-configured MG</w:t>
      </w:r>
      <w:r>
        <w:rPr>
          <w:rFonts w:hint="eastAsia"/>
          <w:b/>
          <w:lang w:eastAsia="zh-CN"/>
        </w:rPr>
        <w:t xml:space="preserve">. </w:t>
      </w:r>
      <w:bookmarkStart w:id="3" w:name="_GoBack"/>
      <w:bookmarkEnd w:id="3"/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71052" w:rsidRPr="004549FA" w:rsidRDefault="00817246" w:rsidP="00817246">
      <w:pPr>
        <w:tabs>
          <w:tab w:val="left" w:pos="360"/>
        </w:tabs>
        <w:spacing w:before="120"/>
        <w:jc w:val="both"/>
        <w:rPr>
          <w:lang w:val="en-US" w:eastAsia="zh-CN"/>
        </w:rPr>
      </w:pPr>
      <w:bookmarkStart w:id="4" w:name="OLE_LINK7"/>
      <w:bookmarkStart w:id="5" w:name="OLE_LINK8"/>
      <w:r>
        <w:rPr>
          <w:rFonts w:hint="eastAsia"/>
          <w:lang w:val="en-US" w:eastAsia="zh-CN"/>
        </w:rPr>
        <w:t>[1]</w:t>
      </w:r>
      <w:r w:rsidR="00060E45" w:rsidRPr="00060E45">
        <w:t xml:space="preserve"> </w:t>
      </w:r>
      <w:r w:rsidR="00060E45" w:rsidRPr="00060E45">
        <w:rPr>
          <w:lang w:val="en-US" w:eastAsia="zh-CN"/>
        </w:rPr>
        <w:t>R4-2105791</w:t>
      </w:r>
      <w:r w:rsidR="00A83DF1">
        <w:rPr>
          <w:rFonts w:hint="eastAsia"/>
          <w:lang w:val="en-US" w:eastAsia="zh-CN"/>
        </w:rPr>
        <w:t xml:space="preserve">, </w:t>
      </w:r>
      <w:r w:rsidR="00C151C2" w:rsidRPr="00C151C2">
        <w:t>WF on R17 NR MG enhancements – Pre-configured MG</w:t>
      </w:r>
      <w:r w:rsidR="00A83DF1" w:rsidRPr="001C548B">
        <w:rPr>
          <w:rFonts w:hint="eastAsia"/>
          <w:lang w:val="en-US" w:eastAsia="zh-CN"/>
        </w:rPr>
        <w:t xml:space="preserve">, </w:t>
      </w:r>
      <w:bookmarkEnd w:id="4"/>
      <w:bookmarkEnd w:id="5"/>
      <w:r w:rsidR="00C151C2">
        <w:rPr>
          <w:rFonts w:hint="eastAsia"/>
          <w:lang w:val="en-US" w:eastAsia="zh-CN"/>
        </w:rPr>
        <w:t xml:space="preserve">Intel </w:t>
      </w:r>
    </w:p>
    <w:sectPr w:rsidR="00671052" w:rsidRPr="004549F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EDA" w:rsidRDefault="008D1EDA">
      <w:r>
        <w:separator/>
      </w:r>
    </w:p>
  </w:endnote>
  <w:endnote w:type="continuationSeparator" w:id="0">
    <w:p w:rsidR="008D1EDA" w:rsidRDefault="008D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EDA" w:rsidRDefault="008D1EDA">
      <w:r>
        <w:separator/>
      </w:r>
    </w:p>
  </w:footnote>
  <w:footnote w:type="continuationSeparator" w:id="0">
    <w:p w:rsidR="008D1EDA" w:rsidRDefault="008D1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427FA3"/>
    <w:multiLevelType w:val="hybridMultilevel"/>
    <w:tmpl w:val="EFBC97DC"/>
    <w:lvl w:ilvl="0" w:tplc="69484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05712">
      <w:start w:val="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D1EA">
      <w:start w:val="6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E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A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6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83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E4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536B17"/>
    <w:multiLevelType w:val="hybridMultilevel"/>
    <w:tmpl w:val="5F9EA752"/>
    <w:lvl w:ilvl="0" w:tplc="62EEA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CA080">
      <w:start w:val="8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26F28">
      <w:start w:val="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09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8C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6239D1"/>
    <w:multiLevelType w:val="hybridMultilevel"/>
    <w:tmpl w:val="A34AE540"/>
    <w:lvl w:ilvl="0" w:tplc="5CA0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8F7A0">
      <w:start w:val="3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0A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E3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CC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E2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49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26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2B7359"/>
    <w:multiLevelType w:val="hybridMultilevel"/>
    <w:tmpl w:val="F72E360C"/>
    <w:lvl w:ilvl="0" w:tplc="FC6C7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0DFF6">
      <w:start w:val="15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EB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CF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E5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7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CD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BE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E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5E788E"/>
    <w:multiLevelType w:val="hybridMultilevel"/>
    <w:tmpl w:val="6464CAC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30C6E84"/>
    <w:multiLevelType w:val="hybridMultilevel"/>
    <w:tmpl w:val="2B1AD7CE"/>
    <w:lvl w:ilvl="0" w:tplc="91F0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1C2C0A">
      <w:start w:val="1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42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2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0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8B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2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5B32B6F"/>
    <w:multiLevelType w:val="hybridMultilevel"/>
    <w:tmpl w:val="5FE0A404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>
    <w:nsid w:val="4F540482"/>
    <w:multiLevelType w:val="hybridMultilevel"/>
    <w:tmpl w:val="F586ABD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2E6079D"/>
    <w:multiLevelType w:val="hybridMultilevel"/>
    <w:tmpl w:val="5FB627DC"/>
    <w:lvl w:ilvl="0" w:tplc="99AE5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C1038">
      <w:start w:val="1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A6BB8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8A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8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2D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0A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D25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E1A5C2B"/>
    <w:multiLevelType w:val="hybridMultilevel"/>
    <w:tmpl w:val="64FCB41E"/>
    <w:lvl w:ilvl="0" w:tplc="78E66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CC76A">
      <w:start w:val="3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0BA">
      <w:start w:val="1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181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09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C3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1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C5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4F56308"/>
    <w:multiLevelType w:val="hybridMultilevel"/>
    <w:tmpl w:val="E78216BA"/>
    <w:lvl w:ilvl="0" w:tplc="3516D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6BA08">
      <w:start w:val="16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16F8A6">
      <w:start w:val="16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EB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AC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A4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2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2E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D84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781C19"/>
    <w:multiLevelType w:val="hybridMultilevel"/>
    <w:tmpl w:val="2A543420"/>
    <w:lvl w:ilvl="0" w:tplc="29EE0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E8706">
      <w:start w:val="15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EFABA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49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C5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06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C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A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E4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E2139B7"/>
    <w:multiLevelType w:val="hybridMultilevel"/>
    <w:tmpl w:val="B0D43FAC"/>
    <w:lvl w:ilvl="0" w:tplc="0A40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4560A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A8282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46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E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F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2D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28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0A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2562E41"/>
    <w:multiLevelType w:val="hybridMultilevel"/>
    <w:tmpl w:val="6116EFFE"/>
    <w:lvl w:ilvl="0" w:tplc="75D8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1C0">
      <w:start w:val="1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04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68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A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A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0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27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8F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41C1F4A"/>
    <w:multiLevelType w:val="hybridMultilevel"/>
    <w:tmpl w:val="44E68A1A"/>
    <w:lvl w:ilvl="0" w:tplc="96305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B4B588">
      <w:start w:val="3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E6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5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8F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2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80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28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16A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13"/>
  </w:num>
  <w:num w:numId="6">
    <w:abstractNumId w:val="15"/>
  </w:num>
  <w:num w:numId="7">
    <w:abstractNumId w:val="14"/>
  </w:num>
  <w:num w:numId="8">
    <w:abstractNumId w:val="1"/>
  </w:num>
  <w:num w:numId="9">
    <w:abstractNumId w:val="8"/>
  </w:num>
  <w:num w:numId="10">
    <w:abstractNumId w:val="9"/>
  </w:num>
  <w:num w:numId="11">
    <w:abstractNumId w:val="5"/>
  </w:num>
  <w:num w:numId="12">
    <w:abstractNumId w:val="4"/>
  </w:num>
  <w:num w:numId="13">
    <w:abstractNumId w:val="12"/>
  </w:num>
  <w:num w:numId="14">
    <w:abstractNumId w:val="10"/>
  </w:num>
  <w:num w:numId="15">
    <w:abstractNumId w:val="3"/>
  </w:num>
  <w:num w:numId="16">
    <w:abstractNumId w:val="11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3660"/>
    <w:rsid w:val="000047C9"/>
    <w:rsid w:val="00004D73"/>
    <w:rsid w:val="000051AF"/>
    <w:rsid w:val="00005AD7"/>
    <w:rsid w:val="00006E2E"/>
    <w:rsid w:val="00006EA3"/>
    <w:rsid w:val="00011D5E"/>
    <w:rsid w:val="000124CB"/>
    <w:rsid w:val="00014AC9"/>
    <w:rsid w:val="000150B3"/>
    <w:rsid w:val="00015E1E"/>
    <w:rsid w:val="00016509"/>
    <w:rsid w:val="00016A5E"/>
    <w:rsid w:val="00020294"/>
    <w:rsid w:val="00020DA7"/>
    <w:rsid w:val="00021378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06"/>
    <w:rsid w:val="00046B14"/>
    <w:rsid w:val="000470A9"/>
    <w:rsid w:val="0005062A"/>
    <w:rsid w:val="00050E22"/>
    <w:rsid w:val="00051213"/>
    <w:rsid w:val="00051BD5"/>
    <w:rsid w:val="00052192"/>
    <w:rsid w:val="000526E4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57801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53F2"/>
    <w:rsid w:val="0008604D"/>
    <w:rsid w:val="00086E35"/>
    <w:rsid w:val="00087146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84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05F5"/>
    <w:rsid w:val="000C1358"/>
    <w:rsid w:val="000C1957"/>
    <w:rsid w:val="000C362C"/>
    <w:rsid w:val="000C3782"/>
    <w:rsid w:val="000C3A92"/>
    <w:rsid w:val="000C42A5"/>
    <w:rsid w:val="000C54D4"/>
    <w:rsid w:val="000C58C4"/>
    <w:rsid w:val="000C6901"/>
    <w:rsid w:val="000C7B3F"/>
    <w:rsid w:val="000C7E45"/>
    <w:rsid w:val="000D0C71"/>
    <w:rsid w:val="000D13D1"/>
    <w:rsid w:val="000D2793"/>
    <w:rsid w:val="000D2927"/>
    <w:rsid w:val="000D3D6E"/>
    <w:rsid w:val="000D5A76"/>
    <w:rsid w:val="000D5CBC"/>
    <w:rsid w:val="000D5EF5"/>
    <w:rsid w:val="000D6A9F"/>
    <w:rsid w:val="000E108E"/>
    <w:rsid w:val="000E1572"/>
    <w:rsid w:val="000E1775"/>
    <w:rsid w:val="000E237A"/>
    <w:rsid w:val="000E26FB"/>
    <w:rsid w:val="000E48C6"/>
    <w:rsid w:val="000E4CEF"/>
    <w:rsid w:val="000E558E"/>
    <w:rsid w:val="000E63B4"/>
    <w:rsid w:val="000E67E5"/>
    <w:rsid w:val="000F0D2C"/>
    <w:rsid w:val="000F0DC1"/>
    <w:rsid w:val="000F0F34"/>
    <w:rsid w:val="000F152F"/>
    <w:rsid w:val="000F30CA"/>
    <w:rsid w:val="000F3956"/>
    <w:rsid w:val="000F41FA"/>
    <w:rsid w:val="000F4FB2"/>
    <w:rsid w:val="000F5559"/>
    <w:rsid w:val="000F5972"/>
    <w:rsid w:val="000F5D40"/>
    <w:rsid w:val="000F6527"/>
    <w:rsid w:val="000F6952"/>
    <w:rsid w:val="0010027E"/>
    <w:rsid w:val="0010383F"/>
    <w:rsid w:val="00104DEA"/>
    <w:rsid w:val="00106112"/>
    <w:rsid w:val="00106586"/>
    <w:rsid w:val="00106CB1"/>
    <w:rsid w:val="0010791F"/>
    <w:rsid w:val="00107E28"/>
    <w:rsid w:val="00110491"/>
    <w:rsid w:val="0011135B"/>
    <w:rsid w:val="00111869"/>
    <w:rsid w:val="00111CD3"/>
    <w:rsid w:val="0011291B"/>
    <w:rsid w:val="00113F53"/>
    <w:rsid w:val="001144D4"/>
    <w:rsid w:val="00114EAB"/>
    <w:rsid w:val="00115C80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CE"/>
    <w:rsid w:val="001253EC"/>
    <w:rsid w:val="001254B1"/>
    <w:rsid w:val="00125825"/>
    <w:rsid w:val="00127995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373B"/>
    <w:rsid w:val="001439C5"/>
    <w:rsid w:val="001446B5"/>
    <w:rsid w:val="00144A4E"/>
    <w:rsid w:val="00145047"/>
    <w:rsid w:val="00146498"/>
    <w:rsid w:val="00146B20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C5A"/>
    <w:rsid w:val="00152FEE"/>
    <w:rsid w:val="001530E5"/>
    <w:rsid w:val="00153382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57DA6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70D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3D7E"/>
    <w:rsid w:val="001844EB"/>
    <w:rsid w:val="00184D32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3425"/>
    <w:rsid w:val="001A39EC"/>
    <w:rsid w:val="001A3CD5"/>
    <w:rsid w:val="001A3E41"/>
    <w:rsid w:val="001A490C"/>
    <w:rsid w:val="001A6C50"/>
    <w:rsid w:val="001A7125"/>
    <w:rsid w:val="001A733B"/>
    <w:rsid w:val="001B0918"/>
    <w:rsid w:val="001B249D"/>
    <w:rsid w:val="001B2AD7"/>
    <w:rsid w:val="001B32B4"/>
    <w:rsid w:val="001B37A6"/>
    <w:rsid w:val="001B3C6D"/>
    <w:rsid w:val="001B3D54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68BB"/>
    <w:rsid w:val="001C7720"/>
    <w:rsid w:val="001D018C"/>
    <w:rsid w:val="001D0EF4"/>
    <w:rsid w:val="001D0FF3"/>
    <w:rsid w:val="001D1716"/>
    <w:rsid w:val="001D1C87"/>
    <w:rsid w:val="001D20F0"/>
    <w:rsid w:val="001D23A9"/>
    <w:rsid w:val="001D30E4"/>
    <w:rsid w:val="001D3334"/>
    <w:rsid w:val="001D36A3"/>
    <w:rsid w:val="001D481A"/>
    <w:rsid w:val="001D5745"/>
    <w:rsid w:val="001D5F10"/>
    <w:rsid w:val="001D690E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F8A"/>
    <w:rsid w:val="002014DD"/>
    <w:rsid w:val="00201609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8B6"/>
    <w:rsid w:val="00206AC4"/>
    <w:rsid w:val="00206E5B"/>
    <w:rsid w:val="0020778B"/>
    <w:rsid w:val="002102C3"/>
    <w:rsid w:val="002105AC"/>
    <w:rsid w:val="00210C25"/>
    <w:rsid w:val="00211010"/>
    <w:rsid w:val="00211CCD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959"/>
    <w:rsid w:val="00222A51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81A"/>
    <w:rsid w:val="00235C82"/>
    <w:rsid w:val="00236AAE"/>
    <w:rsid w:val="00237469"/>
    <w:rsid w:val="0024033A"/>
    <w:rsid w:val="002411F5"/>
    <w:rsid w:val="00242397"/>
    <w:rsid w:val="00242827"/>
    <w:rsid w:val="002447E1"/>
    <w:rsid w:val="00244DD5"/>
    <w:rsid w:val="002459C7"/>
    <w:rsid w:val="002471C8"/>
    <w:rsid w:val="00250304"/>
    <w:rsid w:val="002516C5"/>
    <w:rsid w:val="002519CF"/>
    <w:rsid w:val="002519FD"/>
    <w:rsid w:val="00252178"/>
    <w:rsid w:val="00252907"/>
    <w:rsid w:val="002529FB"/>
    <w:rsid w:val="00252FC2"/>
    <w:rsid w:val="002545B3"/>
    <w:rsid w:val="00255256"/>
    <w:rsid w:val="00256E04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6237"/>
    <w:rsid w:val="00277A00"/>
    <w:rsid w:val="00277A44"/>
    <w:rsid w:val="00277E90"/>
    <w:rsid w:val="002803CF"/>
    <w:rsid w:val="00280A4C"/>
    <w:rsid w:val="00280F2E"/>
    <w:rsid w:val="002816D9"/>
    <w:rsid w:val="00281F6B"/>
    <w:rsid w:val="00283976"/>
    <w:rsid w:val="00286B08"/>
    <w:rsid w:val="00286E24"/>
    <w:rsid w:val="00286FA7"/>
    <w:rsid w:val="002903A1"/>
    <w:rsid w:val="0029073F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4EB9"/>
    <w:rsid w:val="002C5B33"/>
    <w:rsid w:val="002C642A"/>
    <w:rsid w:val="002C66E8"/>
    <w:rsid w:val="002C6B88"/>
    <w:rsid w:val="002C7581"/>
    <w:rsid w:val="002C7B54"/>
    <w:rsid w:val="002D1EF9"/>
    <w:rsid w:val="002D5F84"/>
    <w:rsid w:val="002D742C"/>
    <w:rsid w:val="002E0460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D6"/>
    <w:rsid w:val="00302C22"/>
    <w:rsid w:val="00303416"/>
    <w:rsid w:val="00303ED0"/>
    <w:rsid w:val="00304554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93D"/>
    <w:rsid w:val="00323D06"/>
    <w:rsid w:val="00324932"/>
    <w:rsid w:val="00324BE0"/>
    <w:rsid w:val="0032631F"/>
    <w:rsid w:val="00326BC7"/>
    <w:rsid w:val="0032738F"/>
    <w:rsid w:val="003300B0"/>
    <w:rsid w:val="00331BC6"/>
    <w:rsid w:val="00331D5D"/>
    <w:rsid w:val="0033231A"/>
    <w:rsid w:val="00332C3C"/>
    <w:rsid w:val="003331E1"/>
    <w:rsid w:val="00333B15"/>
    <w:rsid w:val="0033430F"/>
    <w:rsid w:val="00335662"/>
    <w:rsid w:val="003357A8"/>
    <w:rsid w:val="003358C0"/>
    <w:rsid w:val="003370DD"/>
    <w:rsid w:val="003374A8"/>
    <w:rsid w:val="0034091A"/>
    <w:rsid w:val="003419C1"/>
    <w:rsid w:val="003424A4"/>
    <w:rsid w:val="003430AA"/>
    <w:rsid w:val="00343BDC"/>
    <w:rsid w:val="00343FE0"/>
    <w:rsid w:val="00344748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76D"/>
    <w:rsid w:val="0036183D"/>
    <w:rsid w:val="0036309A"/>
    <w:rsid w:val="00363871"/>
    <w:rsid w:val="00363986"/>
    <w:rsid w:val="00363EB3"/>
    <w:rsid w:val="0036457E"/>
    <w:rsid w:val="0036465D"/>
    <w:rsid w:val="003655F6"/>
    <w:rsid w:val="00365C08"/>
    <w:rsid w:val="003663B8"/>
    <w:rsid w:val="0036796D"/>
    <w:rsid w:val="003726CF"/>
    <w:rsid w:val="003727E0"/>
    <w:rsid w:val="00372B69"/>
    <w:rsid w:val="00373334"/>
    <w:rsid w:val="00375D44"/>
    <w:rsid w:val="00375D81"/>
    <w:rsid w:val="00376492"/>
    <w:rsid w:val="00376A18"/>
    <w:rsid w:val="00377170"/>
    <w:rsid w:val="00377B5C"/>
    <w:rsid w:val="00377D4E"/>
    <w:rsid w:val="00380148"/>
    <w:rsid w:val="003806E2"/>
    <w:rsid w:val="00381115"/>
    <w:rsid w:val="003832B0"/>
    <w:rsid w:val="00383560"/>
    <w:rsid w:val="00383623"/>
    <w:rsid w:val="003837F6"/>
    <w:rsid w:val="00385F7D"/>
    <w:rsid w:val="0038609C"/>
    <w:rsid w:val="003867BF"/>
    <w:rsid w:val="00386CB7"/>
    <w:rsid w:val="0038735F"/>
    <w:rsid w:val="0038763B"/>
    <w:rsid w:val="003877E3"/>
    <w:rsid w:val="0038783F"/>
    <w:rsid w:val="00387A57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6595"/>
    <w:rsid w:val="003A689C"/>
    <w:rsid w:val="003A6F40"/>
    <w:rsid w:val="003A727F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1633"/>
    <w:rsid w:val="003C1ACD"/>
    <w:rsid w:val="003C1F4E"/>
    <w:rsid w:val="003C21D0"/>
    <w:rsid w:val="003C243C"/>
    <w:rsid w:val="003C4D2A"/>
    <w:rsid w:val="003C5F49"/>
    <w:rsid w:val="003C6050"/>
    <w:rsid w:val="003C67FF"/>
    <w:rsid w:val="003C6813"/>
    <w:rsid w:val="003C6EBC"/>
    <w:rsid w:val="003C783B"/>
    <w:rsid w:val="003C7AD7"/>
    <w:rsid w:val="003C7DA6"/>
    <w:rsid w:val="003D093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C93"/>
    <w:rsid w:val="003E3A19"/>
    <w:rsid w:val="003E453E"/>
    <w:rsid w:val="003E463E"/>
    <w:rsid w:val="003E6298"/>
    <w:rsid w:val="003E67E4"/>
    <w:rsid w:val="003E757E"/>
    <w:rsid w:val="003F03AE"/>
    <w:rsid w:val="003F09D6"/>
    <w:rsid w:val="003F1608"/>
    <w:rsid w:val="003F1C82"/>
    <w:rsid w:val="003F219A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10AFD"/>
    <w:rsid w:val="00410F78"/>
    <w:rsid w:val="00411273"/>
    <w:rsid w:val="00411499"/>
    <w:rsid w:val="00413D8A"/>
    <w:rsid w:val="00413FC7"/>
    <w:rsid w:val="00414D92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610B"/>
    <w:rsid w:val="00426DB7"/>
    <w:rsid w:val="00427C86"/>
    <w:rsid w:val="00431158"/>
    <w:rsid w:val="00432570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20F5"/>
    <w:rsid w:val="00442165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1C3D"/>
    <w:rsid w:val="004525E3"/>
    <w:rsid w:val="00454779"/>
    <w:rsid w:val="004549FA"/>
    <w:rsid w:val="00454CBD"/>
    <w:rsid w:val="00455E77"/>
    <w:rsid w:val="004571C4"/>
    <w:rsid w:val="004572B5"/>
    <w:rsid w:val="0046044D"/>
    <w:rsid w:val="00460570"/>
    <w:rsid w:val="004620AB"/>
    <w:rsid w:val="004633AE"/>
    <w:rsid w:val="00465220"/>
    <w:rsid w:val="00466BE0"/>
    <w:rsid w:val="00466D51"/>
    <w:rsid w:val="0046756D"/>
    <w:rsid w:val="004677E9"/>
    <w:rsid w:val="0047023C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6DA0"/>
    <w:rsid w:val="00487A8C"/>
    <w:rsid w:val="00487B6E"/>
    <w:rsid w:val="00487CBD"/>
    <w:rsid w:val="00490303"/>
    <w:rsid w:val="0049056B"/>
    <w:rsid w:val="00490D7F"/>
    <w:rsid w:val="00490DCD"/>
    <w:rsid w:val="00491164"/>
    <w:rsid w:val="00491980"/>
    <w:rsid w:val="00494E94"/>
    <w:rsid w:val="004951B1"/>
    <w:rsid w:val="0049553B"/>
    <w:rsid w:val="004958B9"/>
    <w:rsid w:val="0049645A"/>
    <w:rsid w:val="004972F0"/>
    <w:rsid w:val="004978E6"/>
    <w:rsid w:val="004978F4"/>
    <w:rsid w:val="00497CFF"/>
    <w:rsid w:val="00497FAE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3F4A"/>
    <w:rsid w:val="004C4072"/>
    <w:rsid w:val="004C4A33"/>
    <w:rsid w:val="004C5AB3"/>
    <w:rsid w:val="004C5F3C"/>
    <w:rsid w:val="004C6849"/>
    <w:rsid w:val="004D0584"/>
    <w:rsid w:val="004D0912"/>
    <w:rsid w:val="004D1023"/>
    <w:rsid w:val="004D11AD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667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649E"/>
    <w:rsid w:val="005371A7"/>
    <w:rsid w:val="00537954"/>
    <w:rsid w:val="00537BF1"/>
    <w:rsid w:val="00540522"/>
    <w:rsid w:val="00540EA8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9A5"/>
    <w:rsid w:val="00554C6A"/>
    <w:rsid w:val="005558E1"/>
    <w:rsid w:val="00555A0D"/>
    <w:rsid w:val="00556589"/>
    <w:rsid w:val="00556AB0"/>
    <w:rsid w:val="00557132"/>
    <w:rsid w:val="0055713D"/>
    <w:rsid w:val="00562C52"/>
    <w:rsid w:val="00563869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056F"/>
    <w:rsid w:val="00571497"/>
    <w:rsid w:val="0057267C"/>
    <w:rsid w:val="0057552A"/>
    <w:rsid w:val="00575D93"/>
    <w:rsid w:val="00576008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628D"/>
    <w:rsid w:val="00587951"/>
    <w:rsid w:val="00587D4C"/>
    <w:rsid w:val="00594062"/>
    <w:rsid w:val="00594670"/>
    <w:rsid w:val="00594AB5"/>
    <w:rsid w:val="00595E7E"/>
    <w:rsid w:val="00596345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69CF"/>
    <w:rsid w:val="005A6C21"/>
    <w:rsid w:val="005A7AF3"/>
    <w:rsid w:val="005A7BDF"/>
    <w:rsid w:val="005B0A44"/>
    <w:rsid w:val="005B1B3E"/>
    <w:rsid w:val="005B2150"/>
    <w:rsid w:val="005B4CB8"/>
    <w:rsid w:val="005B512C"/>
    <w:rsid w:val="005B54EF"/>
    <w:rsid w:val="005B586F"/>
    <w:rsid w:val="005B59CB"/>
    <w:rsid w:val="005B5C27"/>
    <w:rsid w:val="005B665A"/>
    <w:rsid w:val="005C1F1D"/>
    <w:rsid w:val="005C255D"/>
    <w:rsid w:val="005C264C"/>
    <w:rsid w:val="005C28B9"/>
    <w:rsid w:val="005C33D9"/>
    <w:rsid w:val="005C39C6"/>
    <w:rsid w:val="005C39E8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3281"/>
    <w:rsid w:val="005E33D1"/>
    <w:rsid w:val="005E429D"/>
    <w:rsid w:val="005E55DB"/>
    <w:rsid w:val="005E5986"/>
    <w:rsid w:val="005E6271"/>
    <w:rsid w:val="005E6AC1"/>
    <w:rsid w:val="005F0C0D"/>
    <w:rsid w:val="005F13D9"/>
    <w:rsid w:val="005F25B3"/>
    <w:rsid w:val="005F303F"/>
    <w:rsid w:val="005F312E"/>
    <w:rsid w:val="005F356B"/>
    <w:rsid w:val="005F3821"/>
    <w:rsid w:val="005F3AC9"/>
    <w:rsid w:val="005F3B5F"/>
    <w:rsid w:val="005F3BD8"/>
    <w:rsid w:val="005F4723"/>
    <w:rsid w:val="005F5405"/>
    <w:rsid w:val="005F6978"/>
    <w:rsid w:val="005F72E1"/>
    <w:rsid w:val="005F7878"/>
    <w:rsid w:val="00600199"/>
    <w:rsid w:val="00600991"/>
    <w:rsid w:val="00600C4D"/>
    <w:rsid w:val="00601D38"/>
    <w:rsid w:val="00603230"/>
    <w:rsid w:val="00603C52"/>
    <w:rsid w:val="00604C71"/>
    <w:rsid w:val="0060669E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436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39F6"/>
    <w:rsid w:val="006241B6"/>
    <w:rsid w:val="00624635"/>
    <w:rsid w:val="006249C0"/>
    <w:rsid w:val="00624E27"/>
    <w:rsid w:val="006257E2"/>
    <w:rsid w:val="00627868"/>
    <w:rsid w:val="00630A9F"/>
    <w:rsid w:val="00631196"/>
    <w:rsid w:val="0063138C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5B48"/>
    <w:rsid w:val="0066609E"/>
    <w:rsid w:val="006677F5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C9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215A"/>
    <w:rsid w:val="006A24BA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517"/>
    <w:rsid w:val="006B76E0"/>
    <w:rsid w:val="006C2192"/>
    <w:rsid w:val="006C390D"/>
    <w:rsid w:val="006C452B"/>
    <w:rsid w:val="006C4901"/>
    <w:rsid w:val="006C54DD"/>
    <w:rsid w:val="006C6007"/>
    <w:rsid w:val="006C6E4D"/>
    <w:rsid w:val="006C7300"/>
    <w:rsid w:val="006C7AAF"/>
    <w:rsid w:val="006D2094"/>
    <w:rsid w:val="006D2C2A"/>
    <w:rsid w:val="006D2EED"/>
    <w:rsid w:val="006D3937"/>
    <w:rsid w:val="006D464B"/>
    <w:rsid w:val="006D472F"/>
    <w:rsid w:val="006D53CA"/>
    <w:rsid w:val="006D68A3"/>
    <w:rsid w:val="006D7550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4370"/>
    <w:rsid w:val="007053C2"/>
    <w:rsid w:val="007054BC"/>
    <w:rsid w:val="00705BB1"/>
    <w:rsid w:val="00706573"/>
    <w:rsid w:val="00706919"/>
    <w:rsid w:val="00707EF6"/>
    <w:rsid w:val="0071014E"/>
    <w:rsid w:val="007103FD"/>
    <w:rsid w:val="00711777"/>
    <w:rsid w:val="0071227D"/>
    <w:rsid w:val="00712D54"/>
    <w:rsid w:val="007138D7"/>
    <w:rsid w:val="00715396"/>
    <w:rsid w:val="00715E08"/>
    <w:rsid w:val="00716EAF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674B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33AD"/>
    <w:rsid w:val="0073516D"/>
    <w:rsid w:val="00735FAA"/>
    <w:rsid w:val="00736351"/>
    <w:rsid w:val="0073661C"/>
    <w:rsid w:val="00736B27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223D"/>
    <w:rsid w:val="00752449"/>
    <w:rsid w:val="007544E1"/>
    <w:rsid w:val="00754D81"/>
    <w:rsid w:val="00754ED3"/>
    <w:rsid w:val="00755ECC"/>
    <w:rsid w:val="00756416"/>
    <w:rsid w:val="00756744"/>
    <w:rsid w:val="00756A35"/>
    <w:rsid w:val="00756C45"/>
    <w:rsid w:val="00757154"/>
    <w:rsid w:val="00757182"/>
    <w:rsid w:val="0075747D"/>
    <w:rsid w:val="00760189"/>
    <w:rsid w:val="007607EB"/>
    <w:rsid w:val="00761CE3"/>
    <w:rsid w:val="00761F50"/>
    <w:rsid w:val="00761F78"/>
    <w:rsid w:val="00763F16"/>
    <w:rsid w:val="00765901"/>
    <w:rsid w:val="00765EDD"/>
    <w:rsid w:val="00766847"/>
    <w:rsid w:val="007722F9"/>
    <w:rsid w:val="00772320"/>
    <w:rsid w:val="00772410"/>
    <w:rsid w:val="0077269A"/>
    <w:rsid w:val="00773CA8"/>
    <w:rsid w:val="0077410D"/>
    <w:rsid w:val="00774CE2"/>
    <w:rsid w:val="00774D66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C06A1"/>
    <w:rsid w:val="007C09CF"/>
    <w:rsid w:val="007C10AB"/>
    <w:rsid w:val="007C16B7"/>
    <w:rsid w:val="007C1B87"/>
    <w:rsid w:val="007C2984"/>
    <w:rsid w:val="007C2FAC"/>
    <w:rsid w:val="007C335E"/>
    <w:rsid w:val="007C5937"/>
    <w:rsid w:val="007C5B7D"/>
    <w:rsid w:val="007C62A6"/>
    <w:rsid w:val="007C6514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3F4"/>
    <w:rsid w:val="007F0621"/>
    <w:rsid w:val="007F137C"/>
    <w:rsid w:val="007F207E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66A7"/>
    <w:rsid w:val="00817101"/>
    <w:rsid w:val="00817246"/>
    <w:rsid w:val="00817426"/>
    <w:rsid w:val="00820098"/>
    <w:rsid w:val="00820A48"/>
    <w:rsid w:val="00820B6E"/>
    <w:rsid w:val="008212DB"/>
    <w:rsid w:val="00821399"/>
    <w:rsid w:val="00821EF3"/>
    <w:rsid w:val="008224E3"/>
    <w:rsid w:val="00822771"/>
    <w:rsid w:val="00822E04"/>
    <w:rsid w:val="00823FE5"/>
    <w:rsid w:val="00824BA2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C1"/>
    <w:rsid w:val="00844DB6"/>
    <w:rsid w:val="008459E2"/>
    <w:rsid w:val="00850369"/>
    <w:rsid w:val="008510CD"/>
    <w:rsid w:val="0085130E"/>
    <w:rsid w:val="00851982"/>
    <w:rsid w:val="00854AB0"/>
    <w:rsid w:val="00856FFE"/>
    <w:rsid w:val="00857252"/>
    <w:rsid w:val="00857CF7"/>
    <w:rsid w:val="008600C8"/>
    <w:rsid w:val="0086239E"/>
    <w:rsid w:val="00862482"/>
    <w:rsid w:val="00862C4E"/>
    <w:rsid w:val="00864AB9"/>
    <w:rsid w:val="00866B16"/>
    <w:rsid w:val="00866C45"/>
    <w:rsid w:val="00866D76"/>
    <w:rsid w:val="00867F4C"/>
    <w:rsid w:val="0087062C"/>
    <w:rsid w:val="00871DC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ECB"/>
    <w:rsid w:val="0087750E"/>
    <w:rsid w:val="00877934"/>
    <w:rsid w:val="008800AF"/>
    <w:rsid w:val="008809A6"/>
    <w:rsid w:val="008813B9"/>
    <w:rsid w:val="00882BEC"/>
    <w:rsid w:val="00882D85"/>
    <w:rsid w:val="00883516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88F"/>
    <w:rsid w:val="00891123"/>
    <w:rsid w:val="008911BE"/>
    <w:rsid w:val="00891873"/>
    <w:rsid w:val="00893876"/>
    <w:rsid w:val="00894E7A"/>
    <w:rsid w:val="00894F15"/>
    <w:rsid w:val="00895DBF"/>
    <w:rsid w:val="0089655C"/>
    <w:rsid w:val="00896733"/>
    <w:rsid w:val="008972F4"/>
    <w:rsid w:val="008A0D77"/>
    <w:rsid w:val="008A0DBD"/>
    <w:rsid w:val="008A12B4"/>
    <w:rsid w:val="008A2609"/>
    <w:rsid w:val="008A385F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5B60"/>
    <w:rsid w:val="008D5C69"/>
    <w:rsid w:val="008D5EA5"/>
    <w:rsid w:val="008D62BA"/>
    <w:rsid w:val="008D6578"/>
    <w:rsid w:val="008D66C8"/>
    <w:rsid w:val="008D72C5"/>
    <w:rsid w:val="008E1006"/>
    <w:rsid w:val="008E170C"/>
    <w:rsid w:val="008E176B"/>
    <w:rsid w:val="008E2180"/>
    <w:rsid w:val="008E2274"/>
    <w:rsid w:val="008E2A9A"/>
    <w:rsid w:val="008E2EEF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4428"/>
    <w:rsid w:val="008F5202"/>
    <w:rsid w:val="008F55EC"/>
    <w:rsid w:val="008F64CA"/>
    <w:rsid w:val="008F68B1"/>
    <w:rsid w:val="008F7A2D"/>
    <w:rsid w:val="008F7A46"/>
    <w:rsid w:val="00900191"/>
    <w:rsid w:val="0090035C"/>
    <w:rsid w:val="00900544"/>
    <w:rsid w:val="00900C15"/>
    <w:rsid w:val="00901DE6"/>
    <w:rsid w:val="0090216C"/>
    <w:rsid w:val="00902D68"/>
    <w:rsid w:val="00903634"/>
    <w:rsid w:val="00903F82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DB1"/>
    <w:rsid w:val="0091681A"/>
    <w:rsid w:val="00916993"/>
    <w:rsid w:val="00916BE1"/>
    <w:rsid w:val="00917771"/>
    <w:rsid w:val="00921AC3"/>
    <w:rsid w:val="00922536"/>
    <w:rsid w:val="00923064"/>
    <w:rsid w:val="009236C1"/>
    <w:rsid w:val="00923A99"/>
    <w:rsid w:val="00923CA5"/>
    <w:rsid w:val="00924BB7"/>
    <w:rsid w:val="00924C6C"/>
    <w:rsid w:val="009255B7"/>
    <w:rsid w:val="00925B7B"/>
    <w:rsid w:val="00926481"/>
    <w:rsid w:val="00927368"/>
    <w:rsid w:val="00927778"/>
    <w:rsid w:val="00927843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585"/>
    <w:rsid w:val="00937C4F"/>
    <w:rsid w:val="00937F1F"/>
    <w:rsid w:val="009411DA"/>
    <w:rsid w:val="00941D6C"/>
    <w:rsid w:val="00942C48"/>
    <w:rsid w:val="00942E71"/>
    <w:rsid w:val="009438AC"/>
    <w:rsid w:val="00943BA7"/>
    <w:rsid w:val="00944C1C"/>
    <w:rsid w:val="00944D40"/>
    <w:rsid w:val="00945569"/>
    <w:rsid w:val="009457DE"/>
    <w:rsid w:val="0094592E"/>
    <w:rsid w:val="00946301"/>
    <w:rsid w:val="00946BB7"/>
    <w:rsid w:val="00947FD9"/>
    <w:rsid w:val="00950B16"/>
    <w:rsid w:val="00951190"/>
    <w:rsid w:val="00951590"/>
    <w:rsid w:val="00954257"/>
    <w:rsid w:val="009545AC"/>
    <w:rsid w:val="00955409"/>
    <w:rsid w:val="00955B97"/>
    <w:rsid w:val="00955DFA"/>
    <w:rsid w:val="00956578"/>
    <w:rsid w:val="00956EBC"/>
    <w:rsid w:val="009578F8"/>
    <w:rsid w:val="00957A96"/>
    <w:rsid w:val="009605A3"/>
    <w:rsid w:val="009612C8"/>
    <w:rsid w:val="00961999"/>
    <w:rsid w:val="0096322C"/>
    <w:rsid w:val="009639F3"/>
    <w:rsid w:val="009655E9"/>
    <w:rsid w:val="009662C6"/>
    <w:rsid w:val="0096698D"/>
    <w:rsid w:val="00967630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82A"/>
    <w:rsid w:val="00996D05"/>
    <w:rsid w:val="009A12A4"/>
    <w:rsid w:val="009A3DFE"/>
    <w:rsid w:val="009A4134"/>
    <w:rsid w:val="009A4286"/>
    <w:rsid w:val="009A53C1"/>
    <w:rsid w:val="009A5849"/>
    <w:rsid w:val="009A5E8D"/>
    <w:rsid w:val="009A6C57"/>
    <w:rsid w:val="009A7910"/>
    <w:rsid w:val="009A7B00"/>
    <w:rsid w:val="009A7B21"/>
    <w:rsid w:val="009B2F89"/>
    <w:rsid w:val="009B32A8"/>
    <w:rsid w:val="009B357B"/>
    <w:rsid w:val="009B36E5"/>
    <w:rsid w:val="009B4CB6"/>
    <w:rsid w:val="009B4E41"/>
    <w:rsid w:val="009B5338"/>
    <w:rsid w:val="009B729C"/>
    <w:rsid w:val="009B7676"/>
    <w:rsid w:val="009C0444"/>
    <w:rsid w:val="009C079E"/>
    <w:rsid w:val="009C0DAA"/>
    <w:rsid w:val="009C16B6"/>
    <w:rsid w:val="009C1FBF"/>
    <w:rsid w:val="009C24FC"/>
    <w:rsid w:val="009C2E0C"/>
    <w:rsid w:val="009C302E"/>
    <w:rsid w:val="009C312B"/>
    <w:rsid w:val="009C4438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5ED5"/>
    <w:rsid w:val="009E661D"/>
    <w:rsid w:val="009F1AD8"/>
    <w:rsid w:val="009F2632"/>
    <w:rsid w:val="009F29ED"/>
    <w:rsid w:val="009F2F50"/>
    <w:rsid w:val="009F30BB"/>
    <w:rsid w:val="009F32D9"/>
    <w:rsid w:val="009F3434"/>
    <w:rsid w:val="009F497D"/>
    <w:rsid w:val="009F657F"/>
    <w:rsid w:val="009F6712"/>
    <w:rsid w:val="009F6A10"/>
    <w:rsid w:val="009F7D74"/>
    <w:rsid w:val="00A00C48"/>
    <w:rsid w:val="00A01A03"/>
    <w:rsid w:val="00A01D64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280"/>
    <w:rsid w:val="00A07949"/>
    <w:rsid w:val="00A111EA"/>
    <w:rsid w:val="00A119B7"/>
    <w:rsid w:val="00A11E5C"/>
    <w:rsid w:val="00A12F51"/>
    <w:rsid w:val="00A13B24"/>
    <w:rsid w:val="00A14713"/>
    <w:rsid w:val="00A1509E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6CD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800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3FBC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D87"/>
    <w:rsid w:val="00A6549C"/>
    <w:rsid w:val="00A662CF"/>
    <w:rsid w:val="00A6666B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59EB"/>
    <w:rsid w:val="00A875D1"/>
    <w:rsid w:val="00A87D6F"/>
    <w:rsid w:val="00A9073C"/>
    <w:rsid w:val="00A91551"/>
    <w:rsid w:val="00A927D7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B0D98"/>
    <w:rsid w:val="00AB1781"/>
    <w:rsid w:val="00AB194E"/>
    <w:rsid w:val="00AB2664"/>
    <w:rsid w:val="00AB37B8"/>
    <w:rsid w:val="00AB611A"/>
    <w:rsid w:val="00AB78EB"/>
    <w:rsid w:val="00AC0B48"/>
    <w:rsid w:val="00AC0C67"/>
    <w:rsid w:val="00AC130A"/>
    <w:rsid w:val="00AC3FD6"/>
    <w:rsid w:val="00AC4BED"/>
    <w:rsid w:val="00AC4F0B"/>
    <w:rsid w:val="00AC550D"/>
    <w:rsid w:val="00AC7455"/>
    <w:rsid w:val="00AC7DE5"/>
    <w:rsid w:val="00AD0335"/>
    <w:rsid w:val="00AD1050"/>
    <w:rsid w:val="00AD2361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5F01"/>
    <w:rsid w:val="00B26AD2"/>
    <w:rsid w:val="00B26D39"/>
    <w:rsid w:val="00B27278"/>
    <w:rsid w:val="00B30727"/>
    <w:rsid w:val="00B30F22"/>
    <w:rsid w:val="00B32ABC"/>
    <w:rsid w:val="00B3398D"/>
    <w:rsid w:val="00B34622"/>
    <w:rsid w:val="00B347D4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047"/>
    <w:rsid w:val="00B44BAB"/>
    <w:rsid w:val="00B4561A"/>
    <w:rsid w:val="00B45D68"/>
    <w:rsid w:val="00B462F3"/>
    <w:rsid w:val="00B475AF"/>
    <w:rsid w:val="00B47828"/>
    <w:rsid w:val="00B5056A"/>
    <w:rsid w:val="00B52A1F"/>
    <w:rsid w:val="00B52A71"/>
    <w:rsid w:val="00B54387"/>
    <w:rsid w:val="00B55110"/>
    <w:rsid w:val="00B55E98"/>
    <w:rsid w:val="00B56304"/>
    <w:rsid w:val="00B5664A"/>
    <w:rsid w:val="00B5678D"/>
    <w:rsid w:val="00B57666"/>
    <w:rsid w:val="00B57B25"/>
    <w:rsid w:val="00B57C09"/>
    <w:rsid w:val="00B57D20"/>
    <w:rsid w:val="00B61698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802AA"/>
    <w:rsid w:val="00B83200"/>
    <w:rsid w:val="00B8326D"/>
    <w:rsid w:val="00B8495B"/>
    <w:rsid w:val="00B863AD"/>
    <w:rsid w:val="00B86C3A"/>
    <w:rsid w:val="00B86F1D"/>
    <w:rsid w:val="00B87217"/>
    <w:rsid w:val="00B87AB1"/>
    <w:rsid w:val="00B91E5B"/>
    <w:rsid w:val="00B92A02"/>
    <w:rsid w:val="00B9412F"/>
    <w:rsid w:val="00B94411"/>
    <w:rsid w:val="00B9477A"/>
    <w:rsid w:val="00B94B5E"/>
    <w:rsid w:val="00B951F3"/>
    <w:rsid w:val="00B954F0"/>
    <w:rsid w:val="00B96C28"/>
    <w:rsid w:val="00B96D9D"/>
    <w:rsid w:val="00B977FF"/>
    <w:rsid w:val="00B979CA"/>
    <w:rsid w:val="00BA1874"/>
    <w:rsid w:val="00BA289C"/>
    <w:rsid w:val="00BA2E13"/>
    <w:rsid w:val="00BA407B"/>
    <w:rsid w:val="00BA46FC"/>
    <w:rsid w:val="00BA568C"/>
    <w:rsid w:val="00BA5FE7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C6EB0"/>
    <w:rsid w:val="00BD08DA"/>
    <w:rsid w:val="00BD0AD1"/>
    <w:rsid w:val="00BD0E09"/>
    <w:rsid w:val="00BD18F5"/>
    <w:rsid w:val="00BD2678"/>
    <w:rsid w:val="00BD343A"/>
    <w:rsid w:val="00BD37E1"/>
    <w:rsid w:val="00BD539C"/>
    <w:rsid w:val="00BD66DB"/>
    <w:rsid w:val="00BD6E99"/>
    <w:rsid w:val="00BE1DF6"/>
    <w:rsid w:val="00BE33B6"/>
    <w:rsid w:val="00BE40AD"/>
    <w:rsid w:val="00BE5A80"/>
    <w:rsid w:val="00BE5F34"/>
    <w:rsid w:val="00BE632C"/>
    <w:rsid w:val="00BE7569"/>
    <w:rsid w:val="00BE7B34"/>
    <w:rsid w:val="00BF076A"/>
    <w:rsid w:val="00BF098A"/>
    <w:rsid w:val="00BF2528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686C"/>
    <w:rsid w:val="00C17F8C"/>
    <w:rsid w:val="00C20384"/>
    <w:rsid w:val="00C20F46"/>
    <w:rsid w:val="00C21014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CFF"/>
    <w:rsid w:val="00C446B0"/>
    <w:rsid w:val="00C46118"/>
    <w:rsid w:val="00C46E72"/>
    <w:rsid w:val="00C47630"/>
    <w:rsid w:val="00C47C13"/>
    <w:rsid w:val="00C50A0A"/>
    <w:rsid w:val="00C5248E"/>
    <w:rsid w:val="00C52A28"/>
    <w:rsid w:val="00C52F00"/>
    <w:rsid w:val="00C54A90"/>
    <w:rsid w:val="00C55D3B"/>
    <w:rsid w:val="00C5620F"/>
    <w:rsid w:val="00C563C0"/>
    <w:rsid w:val="00C576C0"/>
    <w:rsid w:val="00C576F0"/>
    <w:rsid w:val="00C61464"/>
    <w:rsid w:val="00C61D10"/>
    <w:rsid w:val="00C6248A"/>
    <w:rsid w:val="00C62D7F"/>
    <w:rsid w:val="00C6353B"/>
    <w:rsid w:val="00C646EF"/>
    <w:rsid w:val="00C6521C"/>
    <w:rsid w:val="00C66368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730"/>
    <w:rsid w:val="00C83834"/>
    <w:rsid w:val="00C851AE"/>
    <w:rsid w:val="00C863D6"/>
    <w:rsid w:val="00C869B2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E27"/>
    <w:rsid w:val="00C96F7A"/>
    <w:rsid w:val="00C97FA3"/>
    <w:rsid w:val="00C97FC3"/>
    <w:rsid w:val="00CA056B"/>
    <w:rsid w:val="00CA15DD"/>
    <w:rsid w:val="00CA1B19"/>
    <w:rsid w:val="00CA3294"/>
    <w:rsid w:val="00CB058A"/>
    <w:rsid w:val="00CB0B43"/>
    <w:rsid w:val="00CB0D93"/>
    <w:rsid w:val="00CB1B96"/>
    <w:rsid w:val="00CB1DFE"/>
    <w:rsid w:val="00CB2DFE"/>
    <w:rsid w:val="00CB3253"/>
    <w:rsid w:val="00CB391A"/>
    <w:rsid w:val="00CB3B23"/>
    <w:rsid w:val="00CB56B7"/>
    <w:rsid w:val="00CB5C01"/>
    <w:rsid w:val="00CB754B"/>
    <w:rsid w:val="00CB79D8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32B6"/>
    <w:rsid w:val="00CD47E9"/>
    <w:rsid w:val="00CD5E47"/>
    <w:rsid w:val="00CD5F51"/>
    <w:rsid w:val="00CD62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4C32"/>
    <w:rsid w:val="00D3667D"/>
    <w:rsid w:val="00D370E9"/>
    <w:rsid w:val="00D4012C"/>
    <w:rsid w:val="00D40896"/>
    <w:rsid w:val="00D4157C"/>
    <w:rsid w:val="00D419BE"/>
    <w:rsid w:val="00D4240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24E7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2D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C05"/>
    <w:rsid w:val="00D91944"/>
    <w:rsid w:val="00D91C71"/>
    <w:rsid w:val="00D92B97"/>
    <w:rsid w:val="00D92BB4"/>
    <w:rsid w:val="00D9324B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36E4"/>
    <w:rsid w:val="00DC4005"/>
    <w:rsid w:val="00DC4412"/>
    <w:rsid w:val="00DC6056"/>
    <w:rsid w:val="00DC7515"/>
    <w:rsid w:val="00DC7882"/>
    <w:rsid w:val="00DD0B8F"/>
    <w:rsid w:val="00DD0C01"/>
    <w:rsid w:val="00DD1FFE"/>
    <w:rsid w:val="00DD20D9"/>
    <w:rsid w:val="00DD23E8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6681"/>
    <w:rsid w:val="00DE727E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49B"/>
    <w:rsid w:val="00E04507"/>
    <w:rsid w:val="00E04643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76C2"/>
    <w:rsid w:val="00E1778E"/>
    <w:rsid w:val="00E200AB"/>
    <w:rsid w:val="00E206A3"/>
    <w:rsid w:val="00E20931"/>
    <w:rsid w:val="00E2130E"/>
    <w:rsid w:val="00E213A1"/>
    <w:rsid w:val="00E21492"/>
    <w:rsid w:val="00E21885"/>
    <w:rsid w:val="00E22902"/>
    <w:rsid w:val="00E23BDD"/>
    <w:rsid w:val="00E24062"/>
    <w:rsid w:val="00E24393"/>
    <w:rsid w:val="00E26B01"/>
    <w:rsid w:val="00E3048C"/>
    <w:rsid w:val="00E317E6"/>
    <w:rsid w:val="00E318B4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0B32"/>
    <w:rsid w:val="00E622CE"/>
    <w:rsid w:val="00E6269D"/>
    <w:rsid w:val="00E64863"/>
    <w:rsid w:val="00E64BDF"/>
    <w:rsid w:val="00E65D70"/>
    <w:rsid w:val="00E66D1E"/>
    <w:rsid w:val="00E676A6"/>
    <w:rsid w:val="00E707E0"/>
    <w:rsid w:val="00E71D49"/>
    <w:rsid w:val="00E722C1"/>
    <w:rsid w:val="00E7294B"/>
    <w:rsid w:val="00E73690"/>
    <w:rsid w:val="00E73CF9"/>
    <w:rsid w:val="00E74AC1"/>
    <w:rsid w:val="00E7505D"/>
    <w:rsid w:val="00E75102"/>
    <w:rsid w:val="00E75E0A"/>
    <w:rsid w:val="00E76504"/>
    <w:rsid w:val="00E76AAF"/>
    <w:rsid w:val="00E76E6C"/>
    <w:rsid w:val="00E77BC9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EF2"/>
    <w:rsid w:val="00E97940"/>
    <w:rsid w:val="00E97A86"/>
    <w:rsid w:val="00E97B9E"/>
    <w:rsid w:val="00E97BCA"/>
    <w:rsid w:val="00EA0D8B"/>
    <w:rsid w:val="00EA0F9A"/>
    <w:rsid w:val="00EA2DF3"/>
    <w:rsid w:val="00EA376D"/>
    <w:rsid w:val="00EA3DC2"/>
    <w:rsid w:val="00EA3FBB"/>
    <w:rsid w:val="00EA4438"/>
    <w:rsid w:val="00EA5B37"/>
    <w:rsid w:val="00EA6E50"/>
    <w:rsid w:val="00EA70E0"/>
    <w:rsid w:val="00EB0067"/>
    <w:rsid w:val="00EB0FE6"/>
    <w:rsid w:val="00EB13BF"/>
    <w:rsid w:val="00EB1B7D"/>
    <w:rsid w:val="00EB1CDD"/>
    <w:rsid w:val="00EB1DE2"/>
    <w:rsid w:val="00EB3328"/>
    <w:rsid w:val="00EB35A1"/>
    <w:rsid w:val="00EB37F2"/>
    <w:rsid w:val="00EB41FE"/>
    <w:rsid w:val="00EB5ED4"/>
    <w:rsid w:val="00EB68B9"/>
    <w:rsid w:val="00EC0B63"/>
    <w:rsid w:val="00EC112D"/>
    <w:rsid w:val="00EC180F"/>
    <w:rsid w:val="00EC2204"/>
    <w:rsid w:val="00EC239B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A51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87"/>
    <w:rsid w:val="00F26A0B"/>
    <w:rsid w:val="00F27239"/>
    <w:rsid w:val="00F27BA8"/>
    <w:rsid w:val="00F308EE"/>
    <w:rsid w:val="00F30E24"/>
    <w:rsid w:val="00F320D8"/>
    <w:rsid w:val="00F32B5B"/>
    <w:rsid w:val="00F32F0F"/>
    <w:rsid w:val="00F32F97"/>
    <w:rsid w:val="00F33813"/>
    <w:rsid w:val="00F33DBF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D7A"/>
    <w:rsid w:val="00F561F3"/>
    <w:rsid w:val="00F5648E"/>
    <w:rsid w:val="00F56BBF"/>
    <w:rsid w:val="00F56E3C"/>
    <w:rsid w:val="00F6097E"/>
    <w:rsid w:val="00F609A5"/>
    <w:rsid w:val="00F60D67"/>
    <w:rsid w:val="00F61955"/>
    <w:rsid w:val="00F62318"/>
    <w:rsid w:val="00F6397F"/>
    <w:rsid w:val="00F63ACD"/>
    <w:rsid w:val="00F63C75"/>
    <w:rsid w:val="00F64D80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EFA"/>
    <w:rsid w:val="00F7564F"/>
    <w:rsid w:val="00F75D64"/>
    <w:rsid w:val="00F760D2"/>
    <w:rsid w:val="00F76E15"/>
    <w:rsid w:val="00F814BC"/>
    <w:rsid w:val="00F821DB"/>
    <w:rsid w:val="00F82ACB"/>
    <w:rsid w:val="00F84BCA"/>
    <w:rsid w:val="00F85027"/>
    <w:rsid w:val="00F85198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490"/>
    <w:rsid w:val="00F94A5F"/>
    <w:rsid w:val="00F94DF5"/>
    <w:rsid w:val="00F95EF7"/>
    <w:rsid w:val="00F9668F"/>
    <w:rsid w:val="00FA1AAA"/>
    <w:rsid w:val="00FA2439"/>
    <w:rsid w:val="00FA309D"/>
    <w:rsid w:val="00FA3663"/>
    <w:rsid w:val="00FA4041"/>
    <w:rsid w:val="00FA4A65"/>
    <w:rsid w:val="00FA53D0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6F9E"/>
    <w:rsid w:val="00FD7895"/>
    <w:rsid w:val="00FD7D0F"/>
    <w:rsid w:val="00FD7F24"/>
    <w:rsid w:val="00FE0D1D"/>
    <w:rsid w:val="00FE218E"/>
    <w:rsid w:val="00FE24A1"/>
    <w:rsid w:val="00FE44BB"/>
    <w:rsid w:val="00FE4D1D"/>
    <w:rsid w:val="00FE51D2"/>
    <w:rsid w:val="00FE7EEF"/>
    <w:rsid w:val="00FF0936"/>
    <w:rsid w:val="00FF1EA4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2108</TotalTime>
  <Pages>5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1517</cp:revision>
  <cp:lastPrinted>2009-01-30T04:53:00Z</cp:lastPrinted>
  <dcterms:created xsi:type="dcterms:W3CDTF">2021-01-07T09:00:00Z</dcterms:created>
  <dcterms:modified xsi:type="dcterms:W3CDTF">2021-05-11T07:39:00Z</dcterms:modified>
</cp:coreProperties>
</file>